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widowControl w:val="0"/>
        <w:spacing w:line="540" w:lineRule="exact"/>
        <w:jc w:val="center"/>
        <w:rPr>
          <w:rStyle w:val="14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</w:rPr>
      </w:pPr>
    </w:p>
    <w:p>
      <w:pPr>
        <w:pStyle w:val="15"/>
        <w:widowControl w:val="0"/>
        <w:spacing w:line="540" w:lineRule="exact"/>
        <w:jc w:val="center"/>
        <w:rPr>
          <w:rStyle w:val="14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Style w:val="14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</w:rPr>
      </w:pPr>
      <w:r>
        <w:rPr>
          <w:rStyle w:val="14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</w:rPr>
        <w:t>重庆市武隆区人民政府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Style w:val="14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</w:rPr>
      </w:pPr>
      <w:r>
        <w:rPr>
          <w:rStyle w:val="14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</w:rPr>
        <w:t>关于废止部分</w:t>
      </w:r>
      <w:r>
        <w:rPr>
          <w:rStyle w:val="14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eastAsia="zh-CN"/>
        </w:rPr>
        <w:t>区</w:t>
      </w:r>
      <w:r>
        <w:rPr>
          <w:rStyle w:val="14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</w:rPr>
        <w:t>政府规范性文件的决定</w:t>
      </w:r>
    </w:p>
    <w:p>
      <w:pPr>
        <w:widowControl/>
        <w:spacing w:line="540" w:lineRule="exact"/>
        <w:jc w:val="center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武隆府发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spacing w:line="600" w:lineRule="exact"/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各街道办事处，各乡镇人民政府，区政府各部门，有关单位：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为深入推进依法行政，根据《重庆市行政规范性文件管理办法》（渝府令〔2019〕329号）的相关规定，决定对《重庆市武隆区人民政府办公室关于</w:t>
      </w:r>
      <w:r>
        <w:rPr>
          <w:rFonts w:hint="eastAsia" w:eastAsia="方正仿宋_GBK"/>
          <w:sz w:val="32"/>
          <w:szCs w:val="32"/>
        </w:rPr>
        <w:t>印发</w:t>
      </w:r>
      <w:r>
        <w:rPr>
          <w:rFonts w:eastAsia="方正仿宋_GBK"/>
          <w:sz w:val="32"/>
          <w:szCs w:val="32"/>
        </w:rPr>
        <w:t>武隆区</w:t>
      </w:r>
      <w:r>
        <w:rPr>
          <w:rFonts w:hint="eastAsia" w:eastAsia="方正仿宋_GBK"/>
          <w:sz w:val="32"/>
          <w:szCs w:val="32"/>
        </w:rPr>
        <w:t>区长质量管理奖评选办法的通知</w:t>
      </w:r>
      <w:r>
        <w:rPr>
          <w:rFonts w:eastAsia="方正仿宋_GBK"/>
          <w:sz w:val="32"/>
          <w:szCs w:val="32"/>
        </w:rPr>
        <w:t>》（武隆府办</w:t>
      </w:r>
      <w:r>
        <w:rPr>
          <w:rFonts w:hint="eastAsia" w:eastAsia="方正仿宋_GBK"/>
          <w:sz w:val="32"/>
          <w:szCs w:val="32"/>
        </w:rPr>
        <w:t>发</w:t>
      </w:r>
      <w:r>
        <w:rPr>
          <w:rFonts w:eastAsia="方正仿宋_GBK"/>
          <w:sz w:val="32"/>
          <w:szCs w:val="32"/>
        </w:rPr>
        <w:t>〔2017〕</w:t>
      </w:r>
      <w:r>
        <w:rPr>
          <w:rFonts w:hint="eastAsia" w:eastAsia="方正仿宋_GBK"/>
          <w:sz w:val="32"/>
          <w:szCs w:val="32"/>
        </w:rPr>
        <w:t>148</w:t>
      </w:r>
      <w:r>
        <w:rPr>
          <w:rFonts w:eastAsia="方正仿宋_GBK"/>
          <w:sz w:val="32"/>
          <w:szCs w:val="32"/>
        </w:rPr>
        <w:t>号）</w:t>
      </w:r>
      <w:r>
        <w:rPr>
          <w:rFonts w:hint="eastAsia" w:eastAsia="方正仿宋_GBK"/>
          <w:sz w:val="32"/>
          <w:szCs w:val="32"/>
        </w:rPr>
        <w:t>和《</w:t>
      </w:r>
      <w:r>
        <w:rPr>
          <w:rFonts w:eastAsia="方正仿宋_GBK"/>
          <w:sz w:val="32"/>
          <w:szCs w:val="32"/>
        </w:rPr>
        <w:t>重庆市武隆区人民政府办公室关于</w:t>
      </w:r>
      <w:r>
        <w:rPr>
          <w:rFonts w:hint="eastAsia" w:eastAsia="方正仿宋_GBK"/>
          <w:sz w:val="32"/>
          <w:szCs w:val="32"/>
        </w:rPr>
        <w:t>印发</w:t>
      </w:r>
      <w:r>
        <w:rPr>
          <w:rFonts w:eastAsia="方正仿宋_GBK"/>
          <w:sz w:val="32"/>
          <w:szCs w:val="32"/>
        </w:rPr>
        <w:t>武隆区</w:t>
      </w:r>
      <w:r>
        <w:rPr>
          <w:rFonts w:hint="eastAsia" w:eastAsia="方正仿宋_GBK"/>
          <w:sz w:val="32"/>
          <w:szCs w:val="32"/>
        </w:rPr>
        <w:t>品牌培育和质量提升奖励扶持办法（修订稿）的通知</w:t>
      </w:r>
      <w:r>
        <w:rPr>
          <w:rFonts w:eastAsia="方正仿宋_GBK"/>
          <w:sz w:val="32"/>
          <w:szCs w:val="32"/>
        </w:rPr>
        <w:t>》（武隆府办</w:t>
      </w:r>
      <w:r>
        <w:rPr>
          <w:rFonts w:hint="eastAsia" w:eastAsia="方正仿宋_GBK"/>
          <w:sz w:val="32"/>
          <w:szCs w:val="32"/>
        </w:rPr>
        <w:t>发</w:t>
      </w:r>
      <w:r>
        <w:rPr>
          <w:rFonts w:eastAsia="方正仿宋_GBK"/>
          <w:sz w:val="32"/>
          <w:szCs w:val="32"/>
        </w:rPr>
        <w:t>〔</w:t>
      </w:r>
      <w:bookmarkStart w:id="0" w:name="_GoBack"/>
      <w:bookmarkEnd w:id="0"/>
      <w:r>
        <w:rPr>
          <w:rFonts w:eastAsia="方正仿宋_GBK"/>
          <w:sz w:val="32"/>
          <w:szCs w:val="32"/>
        </w:rPr>
        <w:t>20</w:t>
      </w:r>
      <w:r>
        <w:rPr>
          <w:rFonts w:hint="eastAsia" w:eastAsia="方正仿宋_GBK"/>
          <w:sz w:val="32"/>
          <w:szCs w:val="32"/>
        </w:rPr>
        <w:t>21</w:t>
      </w:r>
      <w:r>
        <w:rPr>
          <w:rFonts w:eastAsia="方正仿宋_GBK"/>
          <w:sz w:val="32"/>
          <w:szCs w:val="32"/>
        </w:rPr>
        <w:t>〕</w:t>
      </w:r>
      <w:r>
        <w:rPr>
          <w:rFonts w:hint="eastAsia" w:eastAsia="方正仿宋_GBK"/>
          <w:sz w:val="32"/>
          <w:szCs w:val="32"/>
        </w:rPr>
        <w:t>28</w:t>
      </w:r>
      <w:r>
        <w:rPr>
          <w:rFonts w:eastAsia="方正仿宋_GBK"/>
          <w:sz w:val="32"/>
          <w:szCs w:val="32"/>
        </w:rPr>
        <w:t>号）</w:t>
      </w:r>
      <w:r>
        <w:rPr>
          <w:rFonts w:hint="eastAsia" w:eastAsia="方正仿宋_GBK"/>
          <w:sz w:val="32"/>
          <w:szCs w:val="32"/>
        </w:rPr>
        <w:t>2</w:t>
      </w:r>
      <w:r>
        <w:rPr>
          <w:rFonts w:eastAsia="方正仿宋_GBK"/>
          <w:sz w:val="32"/>
          <w:szCs w:val="32"/>
        </w:rPr>
        <w:t>个规范性文件予以废止，不再施行。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val="en-US" w:eastAsia="zh-CN"/>
        </w:rPr>
        <w:t xml:space="preserve">                       </w:t>
      </w:r>
      <w:r>
        <w:rPr>
          <w:rFonts w:eastAsia="方正仿宋_GBK"/>
          <w:sz w:val="32"/>
          <w:szCs w:val="32"/>
        </w:rPr>
        <w:t>重庆市武隆区人民政府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2024年</w:t>
      </w:r>
      <w:r>
        <w:rPr>
          <w:rFonts w:hint="eastAsia" w:eastAsia="方正仿宋_GBK"/>
          <w:sz w:val="32"/>
          <w:szCs w:val="32"/>
          <w:lang w:val="en-US" w:eastAsia="zh-CN"/>
        </w:rPr>
        <w:t>2</w:t>
      </w:r>
      <w:r>
        <w:rPr>
          <w:rFonts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23</w:t>
      </w:r>
      <w:r>
        <w:rPr>
          <w:rFonts w:eastAsia="方正仿宋_GBK"/>
          <w:sz w:val="32"/>
          <w:szCs w:val="32"/>
        </w:rPr>
        <w:t>日</w:t>
      </w:r>
      <w:r>
        <w:rPr>
          <w:rFonts w:hint="eastAsia" w:eastAsia="方正仿宋_GBK"/>
          <w:sz w:val="32"/>
          <w:szCs w:val="32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tabs>
          <w:tab w:val="left" w:pos="1816"/>
        </w:tabs>
        <w:bidi w:val="0"/>
        <w:jc w:val="left"/>
        <w:rPr>
          <w:rFonts w:hint="eastAsia" w:eastAsiaTheme="minorEastAsia"/>
          <w:lang w:eastAsia="zh-CN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803070505020304"/>
    <w:charset w:val="01"/>
    <w:family w:val="swiss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ebding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left="4788" w:leftChars="2280" w:firstLine="6400" w:firstLineChars="2000"/>
      <w:rPr>
        <w:rFonts w:eastAsia="仿宋"/>
        <w:sz w:val="32"/>
        <w:szCs w:val="48"/>
      </w:rPr>
    </w:pPr>
    <w:r>
      <w:rPr>
        <w:sz w:val="32"/>
      </w:rPr>
      <w:pict>
        <v:shape id="_x0000_s1028" o:spid="_x0000_s1028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9"/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  <w:r>
      <w:rPr>
        <w:rFonts w:hint="eastAsia" w:eastAsia="仿宋"/>
        <w:sz w:val="32"/>
        <w:szCs w:val="48"/>
      </w:rPr>
      <w:t xml:space="preserve">  </w:t>
    </w:r>
  </w:p>
  <w:p>
    <w:pPr>
      <w:pStyle w:val="10"/>
      <w:wordWrap w:val="0"/>
      <w:ind w:left="3786" w:leftChars="1803" w:firstLine="7398" w:firstLineChars="2312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w:pict>
        <v:line id="_x0000_s1027" o:spid="_x0000_s1027" o:spt="20" style="position:absolute;left:0pt;margin-left:0pt;margin-top:5.85pt;height:0.15pt;width:442.25pt;z-index:251660288;mso-width-relative:page;mso-height-relative:page;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POnpdHUAAAABgEAAA8AAAAAAAAAAQAgAAAAIgAAAGRycy9k&#10;b3ducmV2LnhtbFBLAQIUABQAAAAIAIdO4kCuozrgzQEAAGcDAAAOAAAAAAAAAAEAIAAAACMBAABk&#10;cnMvZTJvRG9jLnhtbFBLBQYAAAAABgAGAFkBAABiBQAAAAA=&#10;">
          <v:path arrowok="t"/>
          <v:fill focussize="0,0"/>
          <v:stroke weight="1.75pt" color="#005192" joinstyle="miter"/>
          <v:imagedata o:title=""/>
          <o:lock v:ext="edit"/>
        </v:line>
      </w:pict>
    </w:r>
    <w:r>
      <w:rPr>
        <w:rFonts w:hint="eastAsia"/>
        <w:color w:val="FAFAFA"/>
        <w:sz w:val="32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重庆市武隆区人民政府办公室发布     </w:t>
    </w:r>
  </w:p>
  <w:p>
    <w:pPr>
      <w:pStyle w:val="10"/>
      <w:wordWrap w:val="0"/>
      <w:ind w:left="4788" w:leftChars="2280" w:firstLine="5622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textAlignment w:val="center"/>
      <w:rPr>
        <w:rFonts w:ascii="方正仿宋_GBK" w:hAnsi="方正仿宋_GBK" w:eastAsia="方正仿宋_GBK" w:cs="方正仿宋_GBK"/>
        <w:b/>
        <w:bCs/>
        <w:color w:val="000000" w:themeColor="text1"/>
        <w:sz w:val="32"/>
      </w:rPr>
    </w:pPr>
    <w:r>
      <w:rPr>
        <w:rFonts w:ascii="方正仿宋_GBK" w:hAnsi="方正仿宋_GBK" w:eastAsia="方正仿宋_GBK" w:cs="方正仿宋_GBK"/>
        <w:b/>
        <w:bCs/>
        <w:color w:val="000000" w:themeColor="text1"/>
        <w:sz w:val="32"/>
      </w:rPr>
      <w:pict>
        <v:line id="_x0000_s1026" o:spid="_x0000_s1026" o:spt="20" style="position:absolute;left:0pt;margin-left:0pt;margin-top:54.35pt;height:0pt;width:442.55pt;z-index:251659264;mso-width-relative:page;mso-height-relative:page;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3EeSs1AAAAAgBAAAPAAAAAAAAAAEAIAAA&#10;ACIAAABkcnMvZG93bnJldi54bWxQSwECFAAUAAAACACHTuJA4+4xGdcBAABvAwAADgAAAAAAAAAB&#10;ACAAAAAjAQAAZHJzL2Uyb0RvYy54bWxQSwUGAAAAAAYABgBZAQAAbAUAAAAA&#10;">
          <v:path arrowok="t"/>
          <v:fill focussize="0,0"/>
          <v:stroke weight="1.75pt" color="#005192" joinstyle="miter"/>
          <v:imagedata o:title=""/>
          <o:lock v:ext="edit"/>
        </v:line>
      </w:pict>
    </w:r>
  </w:p>
  <w:p>
    <w:pPr>
      <w:pStyle w:val="10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</w:rPr>
      <w:t>重庆市武隆区人民政府行政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172A27"/>
    <w:rsid w:val="009135AB"/>
    <w:rsid w:val="00BA67A1"/>
    <w:rsid w:val="00BB2B42"/>
    <w:rsid w:val="00C463EA"/>
    <w:rsid w:val="00C83A18"/>
    <w:rsid w:val="00EC79D7"/>
    <w:rsid w:val="019E71BD"/>
    <w:rsid w:val="041C42DA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B943152"/>
    <w:rsid w:val="0E025194"/>
    <w:rsid w:val="0FDF0B43"/>
    <w:rsid w:val="152D2DCA"/>
    <w:rsid w:val="187168EA"/>
    <w:rsid w:val="196673CA"/>
    <w:rsid w:val="1B2F4AEE"/>
    <w:rsid w:val="1CF734C9"/>
    <w:rsid w:val="1DEC284C"/>
    <w:rsid w:val="1E6523AC"/>
    <w:rsid w:val="22440422"/>
    <w:rsid w:val="22BB4BBB"/>
    <w:rsid w:val="2AEB3417"/>
    <w:rsid w:val="2FF748FB"/>
    <w:rsid w:val="31A15F24"/>
    <w:rsid w:val="324A1681"/>
    <w:rsid w:val="36FB1DF0"/>
    <w:rsid w:val="395347B5"/>
    <w:rsid w:val="39A232A0"/>
    <w:rsid w:val="39E745AA"/>
    <w:rsid w:val="39FFC50B"/>
    <w:rsid w:val="3B5A6BBB"/>
    <w:rsid w:val="3BFF0139"/>
    <w:rsid w:val="3DFF141D"/>
    <w:rsid w:val="3EDA13A6"/>
    <w:rsid w:val="417B75E9"/>
    <w:rsid w:val="42F058B7"/>
    <w:rsid w:val="436109F6"/>
    <w:rsid w:val="441A38D4"/>
    <w:rsid w:val="4504239D"/>
    <w:rsid w:val="4BC77339"/>
    <w:rsid w:val="4C9236C5"/>
    <w:rsid w:val="4E250A85"/>
    <w:rsid w:val="4FFD4925"/>
    <w:rsid w:val="505C172E"/>
    <w:rsid w:val="506405EA"/>
    <w:rsid w:val="52F46F0B"/>
    <w:rsid w:val="532B6A10"/>
    <w:rsid w:val="53D8014D"/>
    <w:rsid w:val="55E064E0"/>
    <w:rsid w:val="572C6D10"/>
    <w:rsid w:val="5DC34279"/>
    <w:rsid w:val="5FCD688E"/>
    <w:rsid w:val="5FF9BDAA"/>
    <w:rsid w:val="5FFE5333"/>
    <w:rsid w:val="608816D1"/>
    <w:rsid w:val="60EF4E7F"/>
    <w:rsid w:val="648B0A32"/>
    <w:rsid w:val="665233C1"/>
    <w:rsid w:val="69AC0D42"/>
    <w:rsid w:val="6AD9688B"/>
    <w:rsid w:val="6B2FCE26"/>
    <w:rsid w:val="6D0E3F22"/>
    <w:rsid w:val="6FFBC7FC"/>
    <w:rsid w:val="744E4660"/>
    <w:rsid w:val="753355A2"/>
    <w:rsid w:val="759F1C61"/>
    <w:rsid w:val="769F2DE8"/>
    <w:rsid w:val="76FDEB7C"/>
    <w:rsid w:val="79C65162"/>
    <w:rsid w:val="7C9011D9"/>
    <w:rsid w:val="7DC651C5"/>
    <w:rsid w:val="7DF350ED"/>
    <w:rsid w:val="7F9DA0E8"/>
    <w:rsid w:val="7FCC2834"/>
    <w:rsid w:val="7FF6A4EF"/>
    <w:rsid w:val="92DD1CEF"/>
    <w:rsid w:val="F05B4F69"/>
    <w:rsid w:val="F97D9566"/>
    <w:rsid w:val="FD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9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60" w:lineRule="exact"/>
      <w:jc w:val="center"/>
      <w:outlineLvl w:val="0"/>
    </w:pPr>
    <w:rPr>
      <w:rFonts w:eastAsia="方正小标宋_GBK"/>
      <w:kern w:val="44"/>
      <w:sz w:val="44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spacing w:line="570" w:lineRule="exact"/>
      <w:ind w:firstLine="616"/>
    </w:pPr>
    <w:rPr>
      <w:rFonts w:hAnsi="Calibri"/>
      <w:spacing w:val="-6"/>
      <w:szCs w:val="21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next w:val="7"/>
    <w:unhideWhenUsed/>
    <w:qFormat/>
    <w:uiPriority w:val="99"/>
    <w:pPr>
      <w:spacing w:before="100" w:beforeAutospacing="1"/>
    </w:pPr>
    <w:rPr>
      <w:rFonts w:ascii="Calibri" w:hAnsi="Calibri"/>
      <w:szCs w:val="21"/>
    </w:rPr>
  </w:style>
  <w:style w:type="paragraph" w:styleId="7">
    <w:name w:val="toc 5"/>
    <w:basedOn w:val="1"/>
    <w:next w:val="1"/>
    <w:unhideWhenUsed/>
    <w:qFormat/>
    <w:uiPriority w:val="99"/>
    <w:pPr>
      <w:spacing w:before="100" w:beforeAutospacing="1" w:after="100" w:afterAutospacing="1"/>
      <w:ind w:left="1680" w:leftChars="800"/>
    </w:pPr>
    <w:rPr>
      <w:rFonts w:ascii="Calibri" w:hAnsi="Calibri" w:eastAsia="方正仿宋_GBK" w:cs="宋体"/>
      <w:sz w:val="32"/>
      <w:szCs w:val="32"/>
    </w:rPr>
  </w:style>
  <w:style w:type="paragraph" w:styleId="8">
    <w:name w:val="Balloon Text"/>
    <w:basedOn w:val="1"/>
    <w:link w:val="16"/>
    <w:qFormat/>
    <w:uiPriority w:val="0"/>
    <w:rPr>
      <w:sz w:val="18"/>
      <w:szCs w:val="18"/>
    </w:rPr>
  </w:style>
  <w:style w:type="paragraph" w:styleId="9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4">
    <w:name w:val="Strong"/>
    <w:basedOn w:val="13"/>
    <w:qFormat/>
    <w:uiPriority w:val="0"/>
    <w:rPr>
      <w:b/>
      <w:bCs/>
    </w:rPr>
  </w:style>
  <w:style w:type="paragraph" w:customStyle="1" w:styleId="15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16">
    <w:name w:val="批注框文本 Char"/>
    <w:basedOn w:val="13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</Words>
  <Characters>510</Characters>
  <Lines>4</Lines>
  <Paragraphs>1</Paragraphs>
  <TotalTime>1</TotalTime>
  <ScaleCrop>false</ScaleCrop>
  <LinksUpToDate>false</LinksUpToDate>
  <CharactersWithSpaces>598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2023-04-28T18:44:00Z</dcterms:created>
  <dc:creator>t</dc:creator>
  <cp:lastModifiedBy>lenovo</cp:lastModifiedBy>
  <cp:lastPrinted>2022-05-13T16:46:00Z</cp:lastPrinted>
  <dcterms:modified xsi:type="dcterms:W3CDTF">2024-03-01T10:04:32Z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48C61CB29D3F4D9384F5922CF0F7FFB4</vt:lpwstr>
  </property>
</Properties>
</file>