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color w:val="FF0000"/>
          <w:spacing w:val="10"/>
          <w:w w:val="85"/>
          <w:sz w:val="56"/>
          <w:szCs w:val="56"/>
        </w:rPr>
      </w:pPr>
      <w:r>
        <w:rPr>
          <w:rFonts w:hint="eastAsia" w:eastAsia="华文中宋"/>
          <w:b/>
          <w:bCs/>
          <w:color w:val="FF0000"/>
          <w:spacing w:val="10"/>
          <w:w w:val="85"/>
          <w:sz w:val="56"/>
          <w:szCs w:val="56"/>
        </w:rPr>
        <w:t>重庆市武隆区人民政府办公室电子公文</w:t>
      </w:r>
    </w:p>
    <w:p>
      <w:pPr>
        <w:rPr>
          <w:rFonts w:eastAsia="宋体"/>
          <w:color w:val="FF0000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7.8pt;height:0pt;width:441pt;z-index:251663360;mso-width-relative:page;mso-height-relative:page;" filled="f" stroked="t" coordsize="21600,21600" o:gfxdata="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K18lI0wAAAAYBAAAPAAAAAAAAAAEAIAAAADgAAABkcnMvZG93bnJldi54bWxQSwECFAAU&#10;AAAACACHTuJAp85s3eABAACaAwAADgAAAAAAAAABACAAAAA4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rPr>
          <w:rFonts w:eastAsia="仿宋_GB2312"/>
          <w:sz w:val="3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914400" cy="409575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6"/>
                              </w:rPr>
                              <w:t>核收：</w:t>
                            </w:r>
                          </w:p>
                        </w:txbxContent>
                      </wps:txbx>
                      <wps:bodyPr lIns="91440" tIns="10800" rIns="91440" bIns="4572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32.25pt;height:32.25pt;width:72pt;mso-wrap-distance-bottom:0pt;mso-wrap-distance-left:9pt;mso-wrap-distance-right:9pt;mso-wrap-distance-top:0pt;z-index:251664384;mso-width-relative:page;mso-height-relative:page;" filled="f" stroked="f" coordsize="21600,21600" o:gfxdata="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JeVKxXZAAAACgEAAA8AAAAAAAAAAQAgAAAAOAAAAGRycy9kb3ducmV2&#10;LnhtbFBLAQIUABQAAAAIAIdO4kDkfb54rAEAADkDAAAOAAAAAAAAAAEAIAAAAD4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hint="eastAsia" w:eastAsia="仿宋_GB2312"/>
                          <w:sz w:val="36"/>
                        </w:rPr>
                        <w:t>核收：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FF0000"/>
          <w:sz w:val="28"/>
        </w:rPr>
        <w:t xml:space="preserve">                   </w:t>
      </w:r>
      <w:r>
        <w:rPr>
          <w:rFonts w:hint="eastAsia"/>
          <w:color w:val="FF0000"/>
          <w:sz w:val="28"/>
        </w:rPr>
        <w:t xml:space="preserve">                 </w:t>
      </w:r>
      <w:r>
        <w:rPr>
          <w:rFonts w:hint="eastAsia" w:eastAsia="仿宋_GB2312"/>
          <w:sz w:val="36"/>
        </w:rPr>
        <w:t>电子公文专用章</w:t>
      </w:r>
    </w:p>
    <w:p>
      <w:pPr>
        <w:shd w:val="clear" w:color="auto" w:fill="auto"/>
        <w:jc w:val="left"/>
      </w:pPr>
      <w:r>
        <w:rPr>
          <w:rFonts w:hint="eastAsia" w:eastAsia="方正仿宋_GBK"/>
          <w:sz w:val="32"/>
          <w:szCs w:val="32"/>
        </w:rPr>
        <w:t>武隆府人〔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关于赵鸿江等3名同志职务调整的通知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日区政府第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赵鸿江同志任重庆市武隆区经济责任审计工作联席会议办公室主任（试用期1年）；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李红波同志（女）任重庆市武隆区实验中学校长（试用期1年）；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吴启文同志不再担任重庆武隆工业园区管理委员会副主任职务。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outlineLvl w:val="9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9" w:leftChars="133" w:hanging="840" w:hangingChars="3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抄送：区委办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，区政协办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区监委，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区法院，区检察院，区人武部。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titlePg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3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E32"/>
    <w:rsid w:val="001C55F5"/>
    <w:rsid w:val="03FE519B"/>
    <w:rsid w:val="047E6D9C"/>
    <w:rsid w:val="05427B83"/>
    <w:rsid w:val="05D66A83"/>
    <w:rsid w:val="063F1269"/>
    <w:rsid w:val="068917F2"/>
    <w:rsid w:val="085E6098"/>
    <w:rsid w:val="098A472F"/>
    <w:rsid w:val="0F256E3D"/>
    <w:rsid w:val="11124BA5"/>
    <w:rsid w:val="14BE1187"/>
    <w:rsid w:val="167024DC"/>
    <w:rsid w:val="17026D36"/>
    <w:rsid w:val="171A1CC4"/>
    <w:rsid w:val="17336F4B"/>
    <w:rsid w:val="184C7740"/>
    <w:rsid w:val="1B145C73"/>
    <w:rsid w:val="1D42131F"/>
    <w:rsid w:val="20A46789"/>
    <w:rsid w:val="23997CFC"/>
    <w:rsid w:val="273C406F"/>
    <w:rsid w:val="2A663C7B"/>
    <w:rsid w:val="2C9A2E32"/>
    <w:rsid w:val="2CE77FE6"/>
    <w:rsid w:val="2D49778B"/>
    <w:rsid w:val="2FC86189"/>
    <w:rsid w:val="35F97491"/>
    <w:rsid w:val="37DC5C1E"/>
    <w:rsid w:val="3851533B"/>
    <w:rsid w:val="3EEC666E"/>
    <w:rsid w:val="3FEF434C"/>
    <w:rsid w:val="408814D6"/>
    <w:rsid w:val="435F69DB"/>
    <w:rsid w:val="45F1142E"/>
    <w:rsid w:val="482A0885"/>
    <w:rsid w:val="4C163A10"/>
    <w:rsid w:val="4DAF373F"/>
    <w:rsid w:val="50231581"/>
    <w:rsid w:val="529E0A22"/>
    <w:rsid w:val="547346E7"/>
    <w:rsid w:val="58322C5E"/>
    <w:rsid w:val="592A34E6"/>
    <w:rsid w:val="5C376D1C"/>
    <w:rsid w:val="5DDD6AD0"/>
    <w:rsid w:val="67774F2D"/>
    <w:rsid w:val="695B2C35"/>
    <w:rsid w:val="6B3C2CFB"/>
    <w:rsid w:val="6C0617FE"/>
    <w:rsid w:val="6DE83143"/>
    <w:rsid w:val="6FAC576D"/>
    <w:rsid w:val="6FF695C9"/>
    <w:rsid w:val="703230B7"/>
    <w:rsid w:val="72B75975"/>
    <w:rsid w:val="755B2FF9"/>
    <w:rsid w:val="76D0798E"/>
    <w:rsid w:val="773B0D15"/>
    <w:rsid w:val="77EF2B24"/>
    <w:rsid w:val="7C7276EA"/>
    <w:rsid w:val="7E9B719C"/>
    <w:rsid w:val="F7DDD0F1"/>
    <w:rsid w:val="FC7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ind w:left="1680"/>
    </w:pPr>
    <w:rPr>
      <w:rFonts w:hint="eastAsia" w:ascii="MingLiU_HKSCS" w:hAnsi="MingLiU_HKSCS" w:eastAsia="MingLiU_HKSCS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2022-02-23T20:45:00Z</dcterms:created>
  <dc:creator>熊兴福</dc:creator>
  <cp:lastModifiedBy>kylin</cp:lastModifiedBy>
  <dcterms:modified xsi:type="dcterms:W3CDTF">2023-11-24T10:48:59Z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