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09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bookmark5"/>
      <w:bookmarkEnd w:id="0"/>
      <w:bookmarkStart w:id="1" w:name="bookmark3"/>
      <w:bookmarkEnd w:id="1"/>
      <w:bookmarkStart w:id="2" w:name="bookmark2"/>
      <w:bookmarkEnd w:id="2"/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2022年武隆区桐梓镇香树村乡村振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兴市级重点镇村建设（简称项目1）、2022年武隆区桐梓镇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人居环境整治项目（</w:t>
      </w:r>
      <w:r>
        <w:rPr>
          <w:rFonts w:hint="eastAsia" w:ascii="方正仿宋_GBK" w:hAnsi="方正仿宋_GBK" w:eastAsia="方正仿宋_GBK" w:cs="方正仿宋_GBK"/>
          <w:spacing w:val="-6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简称项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目2）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绩效评价指标体系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eastAsia="zh-CN"/>
        </w:rPr>
        <w:t>表</w:t>
      </w:r>
    </w:p>
    <w:tbl>
      <w:tblPr>
        <w:tblStyle w:val="7"/>
        <w:tblW w:w="142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369"/>
        <w:gridCol w:w="1740"/>
        <w:gridCol w:w="1605"/>
        <w:gridCol w:w="1365"/>
        <w:gridCol w:w="1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right="126" w:firstLine="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right="154" w:firstLine="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369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right="104" w:firstLine="74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right="104" w:firstLine="74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524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jc w:val="center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04" w:right="123" w:firstLine="34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决策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分）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7" w:line="192" w:lineRule="auto"/>
              <w:ind w:left="26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项 </w:t>
            </w:r>
            <w:r>
              <w:rPr>
                <w:spacing w:val="-5"/>
                <w:position w:val="1"/>
                <w:sz w:val="18"/>
                <w:szCs w:val="18"/>
              </w:rPr>
              <w:t>目</w:t>
            </w:r>
            <w:r>
              <w:rPr>
                <w:spacing w:val="2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立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项</w:t>
            </w:r>
          </w:p>
        </w:tc>
        <w:tc>
          <w:tcPr>
            <w:tcW w:w="6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5" w:right="197" w:firstLine="4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立项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依据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充分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15" w:right="106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目立项是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否符合法律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法规、相关政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策、发展规划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以及部门职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责，用以反映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和考核项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立项依据情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况。</w:t>
            </w:r>
          </w:p>
        </w:tc>
        <w:tc>
          <w:tcPr>
            <w:tcW w:w="4369" w:type="dxa"/>
            <w:vAlign w:val="top"/>
          </w:tcPr>
          <w:p>
            <w:pPr>
              <w:pStyle w:val="8"/>
              <w:spacing w:before="32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4" w:line="233" w:lineRule="auto"/>
              <w:ind w:left="117" w:right="106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①</w:t>
            </w:r>
            <w:r>
              <w:rPr>
                <w:spacing w:val="-5"/>
                <w:sz w:val="18"/>
                <w:szCs w:val="18"/>
              </w:rPr>
              <w:t>项目立项是否符合国家法律法规、国民经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济发展规划和相关政策；</w:t>
            </w:r>
          </w:p>
          <w:p>
            <w:pPr>
              <w:pStyle w:val="8"/>
              <w:spacing w:before="9" w:line="233" w:lineRule="auto"/>
              <w:ind w:left="119" w:right="209" w:hanging="9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项目立项是否符合行业发展规划和政策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要求；</w:t>
            </w:r>
          </w:p>
          <w:p>
            <w:pPr>
              <w:pStyle w:val="8"/>
              <w:spacing w:before="12" w:line="233" w:lineRule="auto"/>
              <w:ind w:left="113" w:right="106" w:hanging="3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③</w:t>
            </w:r>
            <w:r>
              <w:rPr>
                <w:spacing w:val="-5"/>
                <w:sz w:val="18"/>
                <w:szCs w:val="18"/>
              </w:rPr>
              <w:t>项目立项是否与部门职责范围相符，属于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部门履职所需；</w:t>
            </w:r>
          </w:p>
          <w:p>
            <w:pPr>
              <w:pStyle w:val="8"/>
              <w:spacing w:before="9" w:line="233" w:lineRule="auto"/>
              <w:ind w:left="115" w:right="106" w:hanging="5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④</w:t>
            </w:r>
            <w:r>
              <w:rPr>
                <w:spacing w:val="-5"/>
                <w:sz w:val="18"/>
                <w:szCs w:val="18"/>
              </w:rPr>
              <w:t>项目是否属于公共财政支持范围，是否符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合中央、地方事权支出责任划分原则；</w:t>
            </w:r>
          </w:p>
          <w:p>
            <w:pPr>
              <w:pStyle w:val="8"/>
              <w:spacing w:before="10" w:line="234" w:lineRule="auto"/>
              <w:ind w:left="113" w:right="209" w:hanging="3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⑤</w:t>
            </w:r>
            <w:r>
              <w:rPr>
                <w:spacing w:val="-1"/>
                <w:sz w:val="18"/>
                <w:szCs w:val="18"/>
              </w:rPr>
              <w:t>项目是否与相关部门同类项目或部门内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部相关项目重复。</w:t>
            </w:r>
          </w:p>
          <w:p>
            <w:pPr>
              <w:pStyle w:val="8"/>
              <w:spacing w:before="10" w:line="231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⑥</w:t>
            </w:r>
            <w:r>
              <w:rPr>
                <w:spacing w:val="-1"/>
                <w:sz w:val="18"/>
                <w:szCs w:val="18"/>
              </w:rPr>
              <w:t>项目是否入库。</w:t>
            </w:r>
          </w:p>
          <w:p>
            <w:pPr>
              <w:pStyle w:val="8"/>
              <w:spacing w:before="8" w:line="203" w:lineRule="auto"/>
              <w:ind w:righ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计分方式：满足一项得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分，未满足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分。</w:t>
            </w:r>
          </w:p>
        </w:tc>
        <w:tc>
          <w:tcPr>
            <w:tcW w:w="17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0.5</w:t>
            </w:r>
          </w:p>
        </w:tc>
        <w:tc>
          <w:tcPr>
            <w:tcW w:w="136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2.75</w:t>
            </w:r>
          </w:p>
        </w:tc>
        <w:tc>
          <w:tcPr>
            <w:tcW w:w="15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0" w:lineRule="auto"/>
              <w:ind w:left="12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1.</w:t>
            </w:r>
            <w:r>
              <w:rPr>
                <w:spacing w:val="-11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未入库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7" w:right="197" w:firstLine="2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立项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程序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规范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7" w:lineRule="auto"/>
              <w:ind w:left="115" w:right="106"/>
              <w:rPr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目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申请、设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立过程是否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符合相关要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求，用以反映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和考核项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立项的规范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情况。</w:t>
            </w:r>
          </w:p>
        </w:tc>
        <w:tc>
          <w:tcPr>
            <w:tcW w:w="4369" w:type="dxa"/>
            <w:vAlign w:val="top"/>
          </w:tcPr>
          <w:p>
            <w:pPr>
              <w:pStyle w:val="8"/>
              <w:spacing w:before="33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5" w:line="237" w:lineRule="auto"/>
              <w:ind w:left="115" w:right="36" w:hanging="5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①</w:t>
            </w:r>
            <w:r>
              <w:rPr>
                <w:spacing w:val="4"/>
                <w:sz w:val="18"/>
                <w:szCs w:val="18"/>
              </w:rPr>
              <w:t>项目是否按照规定的程序申请设立</w:t>
            </w:r>
            <w:r>
              <w:rPr>
                <w:spacing w:val="-77"/>
                <w:sz w:val="18"/>
                <w:szCs w:val="18"/>
              </w:rPr>
              <w:t>；（</w:t>
            </w:r>
            <w:r>
              <w:rPr>
                <w:spacing w:val="4"/>
                <w:sz w:val="18"/>
                <w:szCs w:val="18"/>
              </w:rPr>
              <w:t>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村到户项目入库是否履行，村申报、乡审核、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县审定的程序，跨区域、规模化的项目是否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征求相关乡村意见，县级行业主管部门对入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库项目是否经过论证，乡村振兴部门是否对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属于巩固拓展脱贫攻坚成果和衔接乡村振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兴项目进行审核，项目库是否经县级审定，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所有项目是否履行公示程序等）</w:t>
            </w:r>
          </w:p>
          <w:p>
            <w:pPr>
              <w:pStyle w:val="8"/>
              <w:spacing w:before="7" w:line="221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审批文件、材料是否符合相关要求；</w:t>
            </w:r>
          </w:p>
          <w:p>
            <w:pPr>
              <w:pStyle w:val="8"/>
              <w:spacing w:before="29" w:line="233" w:lineRule="auto"/>
              <w:ind w:left="115" w:right="106" w:firstLine="6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③</w:t>
            </w:r>
            <w:r>
              <w:rPr>
                <w:spacing w:val="-5"/>
                <w:sz w:val="18"/>
                <w:szCs w:val="18"/>
              </w:rPr>
              <w:t>事前是否已经过必要的可行性研究、专家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论证、风险评估、绩效评估、集体决策。是</w:t>
            </w:r>
            <w:r>
              <w:rPr>
                <w:spacing w:val="-1"/>
                <w:sz w:val="18"/>
                <w:szCs w:val="18"/>
              </w:rPr>
              <w:t>否存在因论证不充分在立项或实施时又进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行调整（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因灾情、市场条件等不可抗力因素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或不可预知因素造成的调整除外）</w:t>
            </w:r>
          </w:p>
          <w:p>
            <w:pPr>
              <w:pStyle w:val="8"/>
              <w:spacing w:before="16" w:line="222" w:lineRule="auto"/>
              <w:ind w:left="112" w:right="106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计分方式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：满足一项得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 </w:t>
            </w:r>
            <w:r>
              <w:rPr>
                <w:spacing w:val="-2"/>
                <w:sz w:val="18"/>
                <w:szCs w:val="18"/>
              </w:rPr>
              <w:t>分，否则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0 </w:t>
            </w:r>
            <w:r>
              <w:rPr>
                <w:spacing w:val="-2"/>
                <w:sz w:val="18"/>
                <w:szCs w:val="18"/>
              </w:rPr>
              <w:t>分。</w:t>
            </w:r>
          </w:p>
        </w:tc>
        <w:tc>
          <w:tcPr>
            <w:tcW w:w="17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192"/>
        <w:tblOverlap w:val="never"/>
        <w:tblW w:w="145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633"/>
        <w:gridCol w:w="1750"/>
        <w:gridCol w:w="1587"/>
        <w:gridCol w:w="1363"/>
        <w:gridCol w:w="1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633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586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17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7" w:line="192" w:lineRule="auto"/>
              <w:ind w:left="246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绩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 xml:space="preserve">效 </w:t>
            </w:r>
            <w:r>
              <w:rPr>
                <w:spacing w:val="7"/>
                <w:position w:val="1"/>
                <w:sz w:val="18"/>
                <w:szCs w:val="18"/>
              </w:rPr>
              <w:t xml:space="preserve">目 </w:t>
            </w:r>
            <w:r>
              <w:rPr>
                <w:spacing w:val="7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5" w:right="197" w:firstLine="4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绩效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7" w:lineRule="auto"/>
              <w:ind w:left="114" w:right="1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项目所设定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的绩效目标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是否依据充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分，是否符合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客观实际，用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以反映和考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核项目绩效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目标与项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实施的相符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情况。</w:t>
            </w:r>
          </w:p>
        </w:tc>
        <w:tc>
          <w:tcPr>
            <w:tcW w:w="4633" w:type="dxa"/>
            <w:vAlign w:val="top"/>
          </w:tcPr>
          <w:p>
            <w:pPr>
              <w:pStyle w:val="8"/>
              <w:spacing w:before="206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5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项目是否有绩效目标；</w:t>
            </w:r>
          </w:p>
          <w:p>
            <w:pPr>
              <w:pStyle w:val="8"/>
              <w:spacing w:before="12" w:line="233" w:lineRule="auto"/>
              <w:ind w:left="117" w:right="209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项目绩效目标与实际工作内容是否具有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相关性；</w:t>
            </w:r>
          </w:p>
          <w:p>
            <w:pPr>
              <w:pStyle w:val="8"/>
              <w:spacing w:before="11" w:line="232" w:lineRule="auto"/>
              <w:ind w:left="131" w:right="209" w:hanging="21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③</w:t>
            </w:r>
            <w:r>
              <w:rPr>
                <w:spacing w:val="-1"/>
                <w:sz w:val="18"/>
                <w:szCs w:val="18"/>
              </w:rPr>
              <w:t>项目预期产出效益和效果是否符合正常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的业绩水平；</w:t>
            </w:r>
          </w:p>
          <w:p>
            <w:pPr>
              <w:pStyle w:val="8"/>
              <w:spacing w:before="12" w:line="233" w:lineRule="auto"/>
              <w:ind w:left="117" w:right="209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④</w:t>
            </w:r>
            <w:r>
              <w:rPr>
                <w:spacing w:val="-1"/>
                <w:sz w:val="18"/>
                <w:szCs w:val="18"/>
              </w:rPr>
              <w:t>是否与预算确定的项目投资额或资金量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相匹配；</w:t>
            </w:r>
          </w:p>
          <w:p>
            <w:pPr>
              <w:pStyle w:val="8"/>
              <w:spacing w:before="10" w:line="233" w:lineRule="auto"/>
              <w:ind w:left="117" w:right="209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⑤</w:t>
            </w:r>
            <w:r>
              <w:rPr>
                <w:spacing w:val="-3"/>
                <w:sz w:val="18"/>
                <w:szCs w:val="18"/>
              </w:rPr>
              <w:t>项目绩效目标是否由主管部门、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区财政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局、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区乡村振兴局审核</w:t>
            </w:r>
          </w:p>
          <w:p>
            <w:pPr>
              <w:pStyle w:val="8"/>
              <w:spacing w:before="11" w:line="231" w:lineRule="auto"/>
              <w:ind w:left="119" w:right="66" w:hanging="9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⑥</w:t>
            </w:r>
            <w:r>
              <w:rPr>
                <w:spacing w:val="-3"/>
                <w:sz w:val="18"/>
                <w:szCs w:val="18"/>
              </w:rPr>
              <w:t>绩效目标是否有批复，是否进行了公开，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绩效目标调整是否按规定程序办理。</w:t>
            </w:r>
          </w:p>
          <w:p>
            <w:pPr>
              <w:pStyle w:val="8"/>
              <w:spacing w:before="15" w:line="228" w:lineRule="auto"/>
              <w:ind w:right="15" w:firstLine="164" w:firstLineChars="100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计分方式：满足一项得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分，未满足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分。</w:t>
            </w:r>
          </w:p>
        </w:tc>
        <w:tc>
          <w:tcPr>
            <w:tcW w:w="17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4" w:line="535" w:lineRule="auto"/>
              <w:ind w:left="114" w:right="143" w:hanging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6" w:right="197" w:firstLine="3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绩效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明确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42" w:line="236" w:lineRule="auto"/>
              <w:ind w:left="111" w:right="58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依据绩效目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标设定的绩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效指标是否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清晰、细化、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可衡量等，用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以反映和考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核项目绩效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目标的明细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化情况。</w:t>
            </w:r>
          </w:p>
        </w:tc>
        <w:tc>
          <w:tcPr>
            <w:tcW w:w="4633" w:type="dxa"/>
            <w:vAlign w:val="top"/>
          </w:tcPr>
          <w:p>
            <w:pPr>
              <w:pStyle w:val="8"/>
              <w:spacing w:before="47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4" w:line="233" w:lineRule="auto"/>
              <w:ind w:left="118" w:right="209" w:hanging="8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是否将项目绩效目标细化分解为具体的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绩效指标；</w:t>
            </w:r>
          </w:p>
          <w:p>
            <w:pPr>
              <w:pStyle w:val="8"/>
              <w:spacing w:before="11" w:line="232" w:lineRule="auto"/>
              <w:ind w:left="116" w:right="209" w:hanging="6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是否通过清晰、可衡量的指标值予以体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现；</w:t>
            </w:r>
          </w:p>
          <w:p>
            <w:pPr>
              <w:pStyle w:val="8"/>
              <w:spacing w:before="12" w:line="235" w:lineRule="auto"/>
              <w:ind w:left="117" w:right="54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③</w:t>
            </w:r>
            <w:r>
              <w:rPr>
                <w:spacing w:val="-7"/>
                <w:sz w:val="18"/>
                <w:szCs w:val="18"/>
              </w:rPr>
              <w:t>是否与项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目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目标任务数或计划数相对应。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计分方式：</w:t>
            </w:r>
          </w:p>
          <w:p>
            <w:pPr>
              <w:pStyle w:val="8"/>
              <w:numPr>
                <w:ilvl w:val="0"/>
                <w:numId w:val="1"/>
              </w:numPr>
              <w:spacing w:before="9" w:line="227" w:lineRule="auto"/>
              <w:ind w:left="115" w:right="255" w:firstLine="9"/>
              <w:rPr>
                <w:spacing w:val="-7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将项目绩效目标细化分解为具体的绩效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指标，得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分；</w:t>
            </w:r>
          </w:p>
          <w:p>
            <w:pPr>
              <w:pStyle w:val="8"/>
              <w:spacing w:before="29" w:line="232" w:lineRule="auto"/>
              <w:ind w:left="110" w:right="106" w:hanging="2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通过清晰、可衡量的指标值予以体现，得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分；</w:t>
            </w:r>
          </w:p>
          <w:p>
            <w:pPr>
              <w:pStyle w:val="8"/>
              <w:numPr>
                <w:ilvl w:val="0"/>
                <w:numId w:val="0"/>
              </w:numPr>
              <w:spacing w:before="9" w:line="227" w:lineRule="auto"/>
              <w:ind w:left="124" w:leftChars="0" w:right="255" w:rightChars="0"/>
              <w:rPr>
                <w:spacing w:val="-7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spacing w:val="-6"/>
                <w:sz w:val="18"/>
                <w:szCs w:val="18"/>
              </w:rPr>
              <w:t>项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目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目标任务数或计划数相对应，得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分。</w:t>
            </w:r>
          </w:p>
        </w:tc>
        <w:tc>
          <w:tcPr>
            <w:tcW w:w="17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6" w:type="dxa"/>
            <w:vAlign w:val="top"/>
          </w:tcPr>
          <w:p>
            <w:pPr>
              <w:pStyle w:val="8"/>
              <w:spacing w:before="200" w:line="495" w:lineRule="auto"/>
              <w:ind w:left="122" w:right="107" w:firstLine="6"/>
              <w:jc w:val="both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1012" w:right="527" w:bottom="1259" w:left="728" w:header="0" w:footer="1045" w:gutter="0"/>
          <w:pgNumType w:fmt="decimal" w:start="1"/>
          <w:cols w:space="720" w:num="1"/>
        </w:sectPr>
      </w:pPr>
    </w:p>
    <w:p>
      <w:pPr>
        <w:spacing w:before="192"/>
      </w:pPr>
    </w:p>
    <w:tbl>
      <w:tblPr>
        <w:tblStyle w:val="7"/>
        <w:tblW w:w="146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628"/>
        <w:gridCol w:w="1704"/>
        <w:gridCol w:w="1587"/>
        <w:gridCol w:w="1359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628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740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  <w:jc w:val="center"/>
        </w:trPr>
        <w:tc>
          <w:tcPr>
            <w:tcW w:w="617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7" w:line="199" w:lineRule="auto"/>
              <w:ind w:left="176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资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金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投 入</w:t>
            </w:r>
          </w:p>
        </w:tc>
        <w:tc>
          <w:tcPr>
            <w:tcW w:w="6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4" w:right="197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编制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科学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7" w:line="235" w:lineRule="auto"/>
              <w:ind w:left="112" w:right="10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项目预算编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制是否经过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科学论证，有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明确标准，资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金额度与年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度目标是否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相适应，用以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反映考核项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目预算编制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的科学性、合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理性情况。</w:t>
            </w:r>
          </w:p>
        </w:tc>
        <w:tc>
          <w:tcPr>
            <w:tcW w:w="462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5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预算编制是否经过科学论证；</w:t>
            </w:r>
          </w:p>
          <w:p>
            <w:pPr>
              <w:pStyle w:val="8"/>
              <w:spacing w:before="12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②</w:t>
            </w:r>
            <w:r>
              <w:rPr>
                <w:spacing w:val="-6"/>
                <w:sz w:val="18"/>
                <w:szCs w:val="18"/>
              </w:rPr>
              <w:t>预算内容与项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目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内容是否匹配；</w:t>
            </w:r>
          </w:p>
          <w:p>
            <w:pPr>
              <w:pStyle w:val="8"/>
              <w:spacing w:before="12" w:line="233" w:lineRule="auto"/>
              <w:ind w:left="117" w:right="106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③</w:t>
            </w:r>
            <w:r>
              <w:rPr>
                <w:spacing w:val="-5"/>
                <w:sz w:val="18"/>
                <w:szCs w:val="18"/>
              </w:rPr>
              <w:t>预算额度测算依据是否充分，是否按照标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准编制；</w:t>
            </w:r>
          </w:p>
          <w:p>
            <w:pPr>
              <w:pStyle w:val="8"/>
              <w:spacing w:before="10" w:line="224" w:lineRule="auto"/>
              <w:ind w:left="134" w:right="209" w:hanging="2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④</w:t>
            </w:r>
            <w:r>
              <w:rPr>
                <w:spacing w:val="-1"/>
                <w:sz w:val="18"/>
                <w:szCs w:val="18"/>
              </w:rPr>
              <w:t>预算确定项目资金量是否与工作任务相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匹配。</w:t>
            </w:r>
          </w:p>
          <w:p>
            <w:pPr>
              <w:pStyle w:val="8"/>
              <w:spacing w:before="31" w:line="228" w:lineRule="auto"/>
              <w:ind w:right="15" w:firstLine="164" w:firstLineChars="100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计分方式：满足一项得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分，未满足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分。</w:t>
            </w:r>
          </w:p>
        </w:tc>
        <w:tc>
          <w:tcPr>
            <w:tcW w:w="17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5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6" w:lineRule="auto"/>
              <w:ind w:left="115" w:right="197" w:firstLine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33" w:line="233" w:lineRule="auto"/>
              <w:ind w:left="114" w:right="73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项目预算资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金分配是否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有测算依据，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与补助单位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或地方实际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是否相适应，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用以反映和考核项目预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算资金分配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的科学性、合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理性情况。</w:t>
            </w:r>
          </w:p>
        </w:tc>
        <w:tc>
          <w:tcPr>
            <w:tcW w:w="4628" w:type="dxa"/>
            <w:vAlign w:val="top"/>
          </w:tcPr>
          <w:p>
            <w:pPr>
              <w:pStyle w:val="8"/>
              <w:spacing w:before="293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5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预算资金分配依据是否充分；</w:t>
            </w:r>
          </w:p>
          <w:p>
            <w:pPr>
              <w:pStyle w:val="8"/>
              <w:spacing w:before="13" w:line="235" w:lineRule="auto"/>
              <w:ind w:left="119" w:right="106" w:hanging="9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②</w:t>
            </w:r>
            <w:r>
              <w:rPr>
                <w:spacing w:val="-5"/>
                <w:sz w:val="18"/>
                <w:szCs w:val="18"/>
              </w:rPr>
              <w:t>资金分配额度是否合理，与项目单位或地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方实际是否相适应。</w:t>
            </w:r>
          </w:p>
          <w:p>
            <w:pPr>
              <w:pStyle w:val="8"/>
              <w:spacing w:before="7" w:line="228" w:lineRule="auto"/>
              <w:ind w:left="11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计分方式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：满足一项得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分，未满足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分。</w:t>
            </w:r>
          </w:p>
        </w:tc>
        <w:tc>
          <w:tcPr>
            <w:tcW w:w="17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47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641"/>
        <w:gridCol w:w="1722"/>
        <w:gridCol w:w="1587"/>
        <w:gridCol w:w="1341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641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789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04" w:right="123" w:firstLine="38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分）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7" w:line="198" w:lineRule="auto"/>
              <w:ind w:left="220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资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金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管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理</w:t>
            </w:r>
          </w:p>
        </w:tc>
        <w:tc>
          <w:tcPr>
            <w:tcW w:w="6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20" w:right="197" w:firstLine="2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到位</w:t>
            </w:r>
            <w:r>
              <w:rPr>
                <w:sz w:val="18"/>
                <w:szCs w:val="18"/>
              </w:rPr>
              <w:t xml:space="preserve"> 率</w:t>
            </w:r>
          </w:p>
        </w:tc>
        <w:tc>
          <w:tcPr>
            <w:tcW w:w="5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90" w:line="237" w:lineRule="auto"/>
              <w:ind w:left="114" w:right="106" w:firstLine="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实际到位资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金与预算资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金的比率，用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以反映和考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核资金落实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情况对项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实施总体保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障程度。</w:t>
            </w:r>
          </w:p>
        </w:tc>
        <w:tc>
          <w:tcPr>
            <w:tcW w:w="4641" w:type="dxa"/>
            <w:vAlign w:val="top"/>
          </w:tcPr>
          <w:p>
            <w:pPr>
              <w:pStyle w:val="8"/>
              <w:spacing w:before="8" w:line="243" w:lineRule="auto"/>
              <w:ind w:left="116" w:right="238" w:firstLine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资金到位率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>（实际到位资金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预算下达资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金）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×100%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8"/>
              <w:spacing w:before="10" w:line="232" w:lineRule="auto"/>
              <w:ind w:left="139" w:right="12" w:hanging="1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实际到位资金：一定时期（本年度或项目期）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内落实到具体项目的资金。</w:t>
            </w:r>
          </w:p>
          <w:p>
            <w:pPr>
              <w:pStyle w:val="8"/>
              <w:spacing w:before="14" w:line="232" w:lineRule="auto"/>
              <w:ind w:left="140" w:right="12" w:hanging="25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预算下达资金：一定时期（本年度或项目期）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内预算安排到具体项目的资金。</w:t>
            </w:r>
          </w:p>
          <w:p>
            <w:pPr>
              <w:pStyle w:val="8"/>
              <w:spacing w:before="12" w:line="218" w:lineRule="auto"/>
              <w:ind w:left="1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计分方式：</w:t>
            </w:r>
          </w:p>
          <w:p>
            <w:pPr>
              <w:pStyle w:val="8"/>
              <w:spacing w:line="281" w:lineRule="exact"/>
              <w:ind w:left="125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1.</w:t>
            </w:r>
            <w:r>
              <w:rPr>
                <w:spacing w:val="-5"/>
                <w:position w:val="2"/>
                <w:sz w:val="18"/>
                <w:szCs w:val="18"/>
              </w:rPr>
              <w:t>资金到位率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=100%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2"/>
                <w:sz w:val="18"/>
                <w:szCs w:val="18"/>
              </w:rPr>
              <w:t>，得</w:t>
            </w:r>
            <w:r>
              <w:rPr>
                <w:spacing w:val="-2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2"/>
                <w:sz w:val="18"/>
                <w:szCs w:val="18"/>
              </w:rPr>
              <w:t>分；</w:t>
            </w:r>
          </w:p>
          <w:p>
            <w:pPr>
              <w:pStyle w:val="8"/>
              <w:spacing w:line="221" w:lineRule="auto"/>
              <w:ind w:left="118" w:right="51" w:hanging="1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2.</w:t>
            </w:r>
            <w:r>
              <w:rPr>
                <w:spacing w:val="-8"/>
                <w:sz w:val="18"/>
                <w:szCs w:val="18"/>
              </w:rPr>
              <w:t>资金到位率＜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100%</w:t>
            </w:r>
            <w:r>
              <w:rPr>
                <w:spacing w:val="-8"/>
                <w:sz w:val="18"/>
                <w:szCs w:val="18"/>
              </w:rPr>
              <w:t xml:space="preserve">，每降低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1%</w:t>
            </w:r>
            <w:r>
              <w:rPr>
                <w:spacing w:val="-8"/>
                <w:sz w:val="18"/>
                <w:szCs w:val="18"/>
              </w:rPr>
              <w:t>扣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扣完为止。</w:t>
            </w:r>
          </w:p>
        </w:tc>
        <w:tc>
          <w:tcPr>
            <w:tcW w:w="172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11" w:right="197" w:firstLine="11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使用</w:t>
            </w:r>
            <w:r>
              <w:rPr>
                <w:sz w:val="18"/>
                <w:szCs w:val="18"/>
              </w:rPr>
              <w:t xml:space="preserve"> 率</w:t>
            </w:r>
          </w:p>
        </w:tc>
        <w:tc>
          <w:tcPr>
            <w:tcW w:w="5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4" w:right="1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预算资金是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否按照计划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执行，用以反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映或考核项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目预算执行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情况。</w:t>
            </w:r>
          </w:p>
        </w:tc>
        <w:tc>
          <w:tcPr>
            <w:tcW w:w="464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44" w:lineRule="auto"/>
              <w:ind w:left="116" w:right="238" w:firstLine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资金使用率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>（实际支出资金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实际到位资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金）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×100%</w:t>
            </w:r>
            <w:r>
              <w:rPr>
                <w:spacing w:val="-2"/>
                <w:sz w:val="18"/>
                <w:szCs w:val="18"/>
              </w:rPr>
              <w:t>。</w:t>
            </w:r>
          </w:p>
          <w:p>
            <w:pPr>
              <w:pStyle w:val="8"/>
              <w:spacing w:before="7" w:line="233" w:lineRule="auto"/>
              <w:ind w:left="139" w:right="12" w:hanging="1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实际支出资金：一定时期（本年度或项目期）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内项目实际拨付的资金。</w:t>
            </w:r>
          </w:p>
          <w:p>
            <w:pPr>
              <w:pStyle w:val="8"/>
              <w:spacing w:before="9" w:line="218" w:lineRule="auto"/>
              <w:ind w:left="1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计分方式：</w:t>
            </w:r>
          </w:p>
          <w:p>
            <w:pPr>
              <w:pStyle w:val="8"/>
              <w:spacing w:line="283" w:lineRule="exact"/>
              <w:ind w:left="125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1.</w:t>
            </w:r>
            <w:r>
              <w:rPr>
                <w:spacing w:val="-5"/>
                <w:position w:val="2"/>
                <w:sz w:val="18"/>
                <w:szCs w:val="18"/>
              </w:rPr>
              <w:t>资金使用率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=80%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2"/>
                <w:sz w:val="18"/>
                <w:szCs w:val="18"/>
              </w:rPr>
              <w:t>，得</w:t>
            </w:r>
            <w:r>
              <w:rPr>
                <w:spacing w:val="-2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2"/>
                <w:sz w:val="18"/>
                <w:szCs w:val="18"/>
              </w:rPr>
              <w:t>分；</w:t>
            </w:r>
          </w:p>
          <w:p>
            <w:pPr>
              <w:pStyle w:val="8"/>
              <w:spacing w:line="235" w:lineRule="auto"/>
              <w:ind w:left="118" w:right="82" w:hanging="1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spacing w:val="-6"/>
                <w:sz w:val="18"/>
                <w:szCs w:val="18"/>
              </w:rPr>
              <w:t>资金使用率＜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80%</w:t>
            </w:r>
            <w:r>
              <w:rPr>
                <w:rFonts w:ascii="Times New Roman" w:hAnsi="Times New Roman" w:eastAsia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，每降低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1%</w:t>
            </w:r>
            <w:r>
              <w:rPr>
                <w:spacing w:val="-6"/>
                <w:sz w:val="18"/>
                <w:szCs w:val="18"/>
              </w:rPr>
              <w:t>扣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0.5 </w:t>
            </w:r>
            <w:r>
              <w:rPr>
                <w:spacing w:val="-7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扣完为止。</w:t>
            </w:r>
          </w:p>
        </w:tc>
        <w:tc>
          <w:tcPr>
            <w:tcW w:w="1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789" w:type="dxa"/>
            <w:vAlign w:val="top"/>
          </w:tcPr>
          <w:p>
            <w:pPr>
              <w:pStyle w:val="8"/>
              <w:spacing w:before="201" w:line="529" w:lineRule="auto"/>
              <w:ind w:left="117" w:right="189" w:firstLine="1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1.</w:t>
            </w:r>
            <w:r>
              <w:rPr>
                <w:spacing w:val="-5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计划资金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174.4257</w:t>
            </w:r>
            <w:r>
              <w:rPr>
                <w:spacing w:val="-5"/>
                <w:sz w:val="18"/>
                <w:szCs w:val="18"/>
              </w:rPr>
              <w:t>万元，提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供支付资料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51.8</w:t>
            </w:r>
            <w:r>
              <w:rPr>
                <w:spacing w:val="-3"/>
                <w:sz w:val="18"/>
                <w:szCs w:val="18"/>
              </w:rPr>
              <w:t>万元，资金使用率</w:t>
            </w:r>
          </w:p>
          <w:p>
            <w:pPr>
              <w:spacing w:before="4" w:line="242" w:lineRule="exact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=51.8/174.43=29.70%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449" w:lineRule="auto"/>
              <w:ind w:left="111" w:right="107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48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690"/>
        <w:gridCol w:w="1725"/>
        <w:gridCol w:w="1587"/>
        <w:gridCol w:w="1338"/>
        <w:gridCol w:w="1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690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845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8" w:hRule="atLeast"/>
          <w:jc w:val="center"/>
        </w:trPr>
        <w:tc>
          <w:tcPr>
            <w:tcW w:w="6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1" w:right="197" w:firstLine="11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使用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合规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7" w:lineRule="auto"/>
              <w:ind w:left="113" w:right="10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项目资金使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用是否符合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相关的财务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管理制度规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定，用以反映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和考核项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资金的规范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运行情况。</w:t>
            </w:r>
          </w:p>
        </w:tc>
        <w:tc>
          <w:tcPr>
            <w:tcW w:w="4690" w:type="dxa"/>
            <w:vAlign w:val="top"/>
          </w:tcPr>
          <w:p>
            <w:pPr>
              <w:pStyle w:val="8"/>
              <w:spacing w:before="32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7" w:line="233" w:lineRule="auto"/>
              <w:ind w:left="134" w:right="209" w:hanging="2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是否符合国家财经法规和财务管理制度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以及有关专项资金管理办法的规定；</w:t>
            </w:r>
          </w:p>
          <w:p>
            <w:pPr>
              <w:pStyle w:val="8"/>
              <w:spacing w:before="9" w:line="233" w:lineRule="auto"/>
              <w:ind w:left="118" w:right="209" w:hanging="8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资金的拨付是否有完整的审批程序和手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续；</w:t>
            </w:r>
          </w:p>
          <w:p>
            <w:pPr>
              <w:pStyle w:val="8"/>
              <w:spacing w:before="12" w:line="233" w:lineRule="auto"/>
              <w:ind w:left="114" w:right="209" w:hanging="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③</w:t>
            </w:r>
            <w:r>
              <w:rPr>
                <w:spacing w:val="-1"/>
                <w:sz w:val="18"/>
                <w:szCs w:val="18"/>
              </w:rPr>
              <w:t>是否符合项目预算批复或合同规定的用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途；</w:t>
            </w:r>
          </w:p>
          <w:p>
            <w:pPr>
              <w:pStyle w:val="8"/>
              <w:spacing w:before="9" w:line="233" w:lineRule="auto"/>
              <w:ind w:left="121" w:right="106" w:hanging="11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④</w:t>
            </w:r>
            <w:r>
              <w:rPr>
                <w:spacing w:val="-5"/>
                <w:sz w:val="18"/>
                <w:szCs w:val="18"/>
              </w:rPr>
              <w:t>是否存在截留、挤占、挪用、虚列支出等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情况；</w:t>
            </w:r>
          </w:p>
          <w:p>
            <w:pPr>
              <w:pStyle w:val="8"/>
              <w:spacing w:before="10" w:line="224" w:lineRule="auto"/>
              <w:ind w:left="137" w:right="209" w:hanging="2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⑤</w:t>
            </w:r>
            <w:r>
              <w:rPr>
                <w:spacing w:val="-1"/>
                <w:sz w:val="18"/>
                <w:szCs w:val="18"/>
              </w:rPr>
              <w:t>资金支出是否及时，是否存在超进度支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出。</w:t>
            </w:r>
          </w:p>
          <w:p>
            <w:pPr>
              <w:pStyle w:val="8"/>
              <w:spacing w:before="32" w:line="231" w:lineRule="auto"/>
              <w:ind w:left="1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计分方式：</w:t>
            </w:r>
          </w:p>
          <w:p>
            <w:pPr>
              <w:pStyle w:val="8"/>
              <w:spacing w:before="7" w:line="234" w:lineRule="auto"/>
              <w:ind w:left="116" w:right="106" w:firstLine="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spacing w:val="-2"/>
                <w:sz w:val="18"/>
                <w:szCs w:val="18"/>
              </w:rPr>
              <w:t>符合国家财经法规和财务管理制度以及</w:t>
            </w:r>
            <w:r>
              <w:rPr>
                <w:spacing w:val="-7"/>
                <w:sz w:val="18"/>
                <w:szCs w:val="18"/>
              </w:rPr>
              <w:t xml:space="preserve">有关专项资金管理办法的规定，得 </w:t>
            </w:r>
            <w:r>
              <w:rPr>
                <w:rFonts w:ascii="Times New Roman" w:hAnsi="Times New Roman" w:eastAsia="Times New Roman" w:cs="Times New Roman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分，发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现一例及以上则不得分；</w:t>
            </w:r>
          </w:p>
          <w:p>
            <w:pPr>
              <w:pStyle w:val="8"/>
              <w:spacing w:before="11" w:line="228" w:lineRule="auto"/>
              <w:ind w:left="108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资金的拨付有完整的审批程序和手续，得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 </w:t>
            </w:r>
            <w:r>
              <w:rPr>
                <w:spacing w:val="-2"/>
                <w:sz w:val="18"/>
                <w:szCs w:val="18"/>
              </w:rPr>
              <w:t>分，发现一例及以上不得分；</w:t>
            </w:r>
          </w:p>
          <w:p>
            <w:pPr>
              <w:pStyle w:val="8"/>
              <w:spacing w:before="12" w:line="205" w:lineRule="auto"/>
              <w:ind w:left="11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不存在截留、挤占、挪用、虚列支出等情</w:t>
            </w:r>
            <w:r>
              <w:rPr>
                <w:spacing w:val="-1"/>
                <w:sz w:val="18"/>
                <w:szCs w:val="18"/>
              </w:rPr>
              <w:t>况，得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>分，发现一例及以上不得分。</w:t>
            </w:r>
          </w:p>
        </w:tc>
        <w:tc>
          <w:tcPr>
            <w:tcW w:w="17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5" w:type="dxa"/>
            <w:vAlign w:val="top"/>
          </w:tcPr>
          <w:p>
            <w:pPr>
              <w:pStyle w:val="8"/>
              <w:spacing w:before="198" w:line="22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782"/>
        <w:gridCol w:w="1725"/>
        <w:gridCol w:w="1587"/>
        <w:gridCol w:w="1338"/>
        <w:gridCol w:w="1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782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937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  <w:jc w:val="center"/>
        </w:trPr>
        <w:tc>
          <w:tcPr>
            <w:tcW w:w="6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284" w:line="198" w:lineRule="auto"/>
              <w:ind w:left="135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公</w:t>
            </w:r>
            <w:r>
              <w:rPr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示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管 理</w:t>
            </w:r>
          </w:p>
        </w:tc>
        <w:tc>
          <w:tcPr>
            <w:tcW w:w="6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13" w:right="197" w:firstLine="2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和公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告公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示制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度落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实情</w:t>
            </w:r>
            <w:r>
              <w:rPr>
                <w:sz w:val="18"/>
                <w:szCs w:val="18"/>
              </w:rPr>
              <w:t xml:space="preserve"> 况</w:t>
            </w:r>
          </w:p>
        </w:tc>
        <w:tc>
          <w:tcPr>
            <w:tcW w:w="5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38" w:line="235" w:lineRule="auto"/>
              <w:ind w:left="111" w:right="106" w:firstLine="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核查乡镇（部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门）级衔接资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金项目安排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和使用是否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通过政务公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开栏等形式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进行公告公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示；村级衔接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资金项目安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排使用是否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通过村务公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开栏等形式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进行公告公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示。</w:t>
            </w:r>
          </w:p>
        </w:tc>
        <w:tc>
          <w:tcPr>
            <w:tcW w:w="478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15" w:right="10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分镇、村（农场、林场）两级进行评价及考</w:t>
            </w:r>
            <w:r>
              <w:rPr>
                <w:spacing w:val="-6"/>
                <w:sz w:val="18"/>
                <w:szCs w:val="18"/>
              </w:rPr>
              <w:t>核：</w:t>
            </w:r>
          </w:p>
          <w:p>
            <w:pPr>
              <w:pStyle w:val="8"/>
              <w:spacing w:before="8" w:line="236" w:lineRule="auto"/>
              <w:ind w:left="114" w:right="163" w:hanging="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乡镇级根据抽查项目落实公开公示要求的比例赋分，满分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>未完整公开酌情扣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分。</w:t>
            </w:r>
          </w:p>
          <w:p>
            <w:pPr>
              <w:pStyle w:val="8"/>
              <w:spacing w:before="3" w:line="236" w:lineRule="auto"/>
              <w:ind w:left="115" w:right="106" w:hanging="5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②</w:t>
            </w:r>
            <w:r>
              <w:rPr>
                <w:spacing w:val="-5"/>
                <w:sz w:val="18"/>
                <w:szCs w:val="18"/>
              </w:rPr>
              <w:t>村级（农场、林场）根据抽查项目落实公</w:t>
            </w:r>
            <w:r>
              <w:rPr>
                <w:spacing w:val="-1"/>
                <w:sz w:val="18"/>
                <w:szCs w:val="18"/>
              </w:rPr>
              <w:t>开公示要求的比例赋分，满分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3 </w:t>
            </w:r>
            <w:r>
              <w:rPr>
                <w:spacing w:val="-1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>未完整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公开酌情扣分。</w:t>
            </w:r>
          </w:p>
          <w:p>
            <w:pPr>
              <w:pStyle w:val="8"/>
              <w:spacing w:before="8" w:line="233" w:lineRule="auto"/>
              <w:ind w:left="119" w:right="209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计分方式：以上情况每发现一例不符合要</w:t>
            </w:r>
            <w:r>
              <w:rPr>
                <w:spacing w:val="-3"/>
                <w:sz w:val="18"/>
                <w:szCs w:val="18"/>
              </w:rPr>
              <w:t>求，扣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0.5 </w:t>
            </w:r>
            <w:r>
              <w:rPr>
                <w:spacing w:val="-3"/>
                <w:sz w:val="18"/>
                <w:szCs w:val="18"/>
              </w:rPr>
              <w:t>分。</w:t>
            </w:r>
          </w:p>
        </w:tc>
        <w:tc>
          <w:tcPr>
            <w:tcW w:w="17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4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2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7" w:type="dxa"/>
            <w:vAlign w:val="top"/>
          </w:tcPr>
          <w:p>
            <w:pPr>
              <w:pStyle w:val="8"/>
              <w:spacing w:before="244" w:line="538" w:lineRule="auto"/>
              <w:ind w:left="123" w:right="89" w:firstLine="5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1.</w:t>
            </w:r>
            <w:r>
              <w:rPr>
                <w:spacing w:val="-10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村、镇实施方案公示为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15 </w:t>
            </w:r>
            <w:r>
              <w:rPr>
                <w:spacing w:val="-10"/>
                <w:sz w:val="18"/>
                <w:szCs w:val="18"/>
              </w:rPr>
              <w:t>日，</w:t>
            </w:r>
            <w:r>
              <w:rPr>
                <w:spacing w:val="-6"/>
                <w:sz w:val="18"/>
                <w:szCs w:val="18"/>
              </w:rPr>
              <w:t xml:space="preserve">不足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 xml:space="preserve">15 </w:t>
            </w:r>
            <w:r>
              <w:rPr>
                <w:spacing w:val="-6"/>
                <w:sz w:val="18"/>
                <w:szCs w:val="18"/>
              </w:rPr>
              <w:t>个工作日，且未明确具体公示</w:t>
            </w:r>
            <w:r>
              <w:rPr>
                <w:spacing w:val="-8"/>
                <w:sz w:val="18"/>
                <w:szCs w:val="18"/>
              </w:rPr>
              <w:t>时间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9" w:line="493" w:lineRule="auto"/>
              <w:ind w:left="122" w:right="89" w:hanging="11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2.</w:t>
            </w:r>
            <w:r>
              <w:rPr>
                <w:spacing w:val="-9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村、镇实施方案公示为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15 </w:t>
            </w:r>
            <w:r>
              <w:rPr>
                <w:spacing w:val="-9"/>
                <w:sz w:val="18"/>
                <w:szCs w:val="18"/>
              </w:rPr>
              <w:t>日，</w:t>
            </w:r>
            <w:r>
              <w:rPr>
                <w:spacing w:val="-6"/>
                <w:sz w:val="18"/>
                <w:szCs w:val="18"/>
              </w:rPr>
              <w:t xml:space="preserve">不足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 xml:space="preserve">15 </w:t>
            </w:r>
            <w:r>
              <w:rPr>
                <w:spacing w:val="-6"/>
                <w:sz w:val="18"/>
                <w:szCs w:val="18"/>
              </w:rPr>
              <w:t>个工作日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，</w:t>
            </w:r>
            <w:r>
              <w:rPr>
                <w:spacing w:val="-6"/>
                <w:sz w:val="18"/>
                <w:szCs w:val="18"/>
              </w:rPr>
              <w:t>且未明确具体公示</w:t>
            </w:r>
            <w:r>
              <w:rPr>
                <w:spacing w:val="-8"/>
                <w:sz w:val="18"/>
                <w:szCs w:val="18"/>
              </w:rPr>
              <w:t>时间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0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799"/>
        <w:gridCol w:w="1725"/>
        <w:gridCol w:w="1587"/>
        <w:gridCol w:w="1338"/>
        <w:gridCol w:w="19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799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954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jc w:val="center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7" w:line="198" w:lineRule="auto"/>
              <w:ind w:left="2972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绩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效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管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理</w:t>
            </w:r>
          </w:p>
        </w:tc>
        <w:tc>
          <w:tcPr>
            <w:tcW w:w="6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60" w:right="154" w:firstLine="2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绩效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跟踪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监督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情况</w:t>
            </w:r>
          </w:p>
        </w:tc>
        <w:tc>
          <w:tcPr>
            <w:tcW w:w="5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7" w:lineRule="auto"/>
              <w:ind w:left="114" w:right="106" w:firstLine="1"/>
              <w:jc w:val="both"/>
              <w:rPr>
                <w:sz w:val="18"/>
                <w:szCs w:val="18"/>
              </w:rPr>
            </w:pPr>
            <w:r>
              <w:rPr>
                <w:spacing w:val="19"/>
                <w:sz w:val="18"/>
                <w:szCs w:val="18"/>
              </w:rPr>
              <w:t>项目实施过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程中是否对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绩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效 目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标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行了跟踪监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控，监控结果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是否反馈到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项目实施单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位等</w:t>
            </w:r>
          </w:p>
        </w:tc>
        <w:tc>
          <w:tcPr>
            <w:tcW w:w="47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5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spacing w:val="-1"/>
                <w:sz w:val="18"/>
                <w:szCs w:val="18"/>
              </w:rPr>
              <w:t>是否按规定提供绩效运行监控表；</w:t>
            </w:r>
          </w:p>
          <w:p>
            <w:pPr>
              <w:pStyle w:val="8"/>
              <w:spacing w:before="13" w:line="236" w:lineRule="auto"/>
              <w:ind w:left="114" w:right="1134" w:hanging="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②</w:t>
            </w:r>
            <w:r>
              <w:rPr>
                <w:spacing w:val="-3"/>
                <w:sz w:val="18"/>
                <w:szCs w:val="18"/>
              </w:rPr>
              <w:t>运行监控表填写是否规范。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评分方式：</w:t>
            </w:r>
          </w:p>
          <w:p>
            <w:pPr>
              <w:pStyle w:val="8"/>
              <w:spacing w:before="4" w:line="232" w:lineRule="auto"/>
              <w:ind w:left="118" w:right="106" w:firstLine="7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按规定提供绩效运行监控表，得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分，否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则不得分；</w:t>
            </w:r>
          </w:p>
          <w:p>
            <w:pPr>
              <w:pStyle w:val="8"/>
              <w:spacing w:before="13" w:line="236" w:lineRule="auto"/>
              <w:ind w:left="114" w:right="106" w:hanging="6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2.</w:t>
            </w:r>
            <w:r>
              <w:rPr>
                <w:spacing w:val="-4"/>
                <w:sz w:val="18"/>
                <w:szCs w:val="18"/>
              </w:rPr>
              <w:t>运行监控表填写规范，得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分，否则不得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分。</w:t>
            </w:r>
          </w:p>
        </w:tc>
        <w:tc>
          <w:tcPr>
            <w:tcW w:w="17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4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954" w:type="dxa"/>
            <w:vAlign w:val="top"/>
          </w:tcPr>
          <w:p>
            <w:pPr>
              <w:pStyle w:val="8"/>
              <w:spacing w:before="9" w:line="493" w:lineRule="auto"/>
              <w:ind w:left="122" w:right="89" w:hanging="11"/>
              <w:jc w:val="both"/>
              <w:rPr>
                <w:spacing w:val="-9"/>
                <w:sz w:val="18"/>
                <w:szCs w:val="18"/>
              </w:rPr>
            </w:pPr>
          </w:p>
          <w:p>
            <w:pPr>
              <w:pStyle w:val="8"/>
              <w:spacing w:before="9" w:line="493" w:lineRule="auto"/>
              <w:ind w:left="122" w:right="89" w:hanging="11"/>
              <w:jc w:val="both"/>
              <w:rPr>
                <w:spacing w:val="-9"/>
                <w:sz w:val="18"/>
                <w:szCs w:val="18"/>
              </w:rPr>
            </w:pPr>
          </w:p>
          <w:p>
            <w:pPr>
              <w:pStyle w:val="8"/>
              <w:spacing w:before="9" w:line="493" w:lineRule="auto"/>
              <w:ind w:left="122" w:right="89" w:hanging="11"/>
              <w:jc w:val="both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1.项目1 绩效运行监控表全年预算数310.09 万元，与资金计划 500 万元不一致</w:t>
            </w:r>
          </w:p>
          <w:p>
            <w:pPr>
              <w:pStyle w:val="8"/>
              <w:spacing w:before="8" w:line="539" w:lineRule="auto"/>
              <w:ind w:left="115" w:right="107" w:hanging="4"/>
              <w:jc w:val="both"/>
              <w:rPr>
                <w:rFonts w:hint="eastAsia" w:eastAsia="方正仿宋_GBK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57" w:right="154" w:firstLine="4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事后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评价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情况</w:t>
            </w:r>
          </w:p>
        </w:tc>
        <w:tc>
          <w:tcPr>
            <w:tcW w:w="56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52" w:line="235" w:lineRule="auto"/>
              <w:ind w:left="113" w:right="106" w:firstLine="2"/>
              <w:jc w:val="both"/>
              <w:rPr>
                <w:sz w:val="18"/>
                <w:szCs w:val="18"/>
              </w:rPr>
            </w:pPr>
            <w:r>
              <w:rPr>
                <w:spacing w:val="19"/>
                <w:sz w:val="18"/>
                <w:szCs w:val="18"/>
              </w:rPr>
              <w:t>项目实施完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成后是否进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行了绩效自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评及总结，是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否开展绩效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评价。绩效评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价结果是否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公开、是否有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应用等</w:t>
            </w:r>
          </w:p>
        </w:tc>
        <w:tc>
          <w:tcPr>
            <w:tcW w:w="4799" w:type="dxa"/>
            <w:vAlign w:val="top"/>
          </w:tcPr>
          <w:p>
            <w:pPr>
              <w:pStyle w:val="8"/>
              <w:spacing w:before="48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3" w:line="236" w:lineRule="auto"/>
              <w:ind w:left="110" w:right="63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spacing w:val="-3"/>
                <w:sz w:val="18"/>
                <w:szCs w:val="18"/>
              </w:rPr>
              <w:t>是否按规定提供绩效自评表及自评报告；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②</w:t>
            </w:r>
            <w:r>
              <w:rPr>
                <w:spacing w:val="-7"/>
                <w:sz w:val="18"/>
                <w:szCs w:val="18"/>
              </w:rPr>
              <w:t>绩效自评表及自评报告是否规范，与项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实际情况是否一致。</w:t>
            </w:r>
          </w:p>
          <w:p>
            <w:pPr>
              <w:pStyle w:val="8"/>
              <w:spacing w:before="9" w:line="23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评分方式：</w:t>
            </w:r>
          </w:p>
          <w:p>
            <w:pPr>
              <w:pStyle w:val="8"/>
              <w:spacing w:before="1" w:line="233" w:lineRule="auto"/>
              <w:ind w:left="115" w:right="119" w:firstLine="1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8"/>
                <w:szCs w:val="18"/>
              </w:rPr>
              <w:t>1.</w:t>
            </w:r>
            <w:r>
              <w:rPr>
                <w:spacing w:val="-2"/>
                <w:sz w:val="18"/>
                <w:szCs w:val="18"/>
              </w:rPr>
              <w:t>按规定提供绩效自评表及自评报告，得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分，缺少一项扣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分；</w:t>
            </w:r>
          </w:p>
          <w:p>
            <w:pPr>
              <w:pStyle w:val="8"/>
              <w:spacing w:before="13" w:line="227" w:lineRule="auto"/>
              <w:ind w:left="121" w:right="51" w:hanging="1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2.</w:t>
            </w:r>
            <w:r>
              <w:rPr>
                <w:spacing w:val="-8"/>
                <w:sz w:val="18"/>
                <w:szCs w:val="18"/>
              </w:rPr>
              <w:t>绩效自评表及自评报告填写规范，得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1 </w:t>
            </w:r>
            <w:r>
              <w:rPr>
                <w:spacing w:val="-8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否则不得分。</w:t>
            </w:r>
          </w:p>
        </w:tc>
        <w:tc>
          <w:tcPr>
            <w:tcW w:w="17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4" w:type="dxa"/>
            <w:vAlign w:val="top"/>
          </w:tcPr>
          <w:p>
            <w:pPr>
              <w:pStyle w:val="8"/>
              <w:spacing w:before="200" w:line="495" w:lineRule="auto"/>
              <w:ind w:left="117" w:right="106" w:firstLine="11"/>
              <w:jc w:val="both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1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844"/>
        <w:gridCol w:w="1725"/>
        <w:gridCol w:w="1587"/>
        <w:gridCol w:w="1338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844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1999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4" w:hRule="atLeast"/>
          <w:jc w:val="center"/>
        </w:trPr>
        <w:tc>
          <w:tcPr>
            <w:tcW w:w="6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189" w:lineRule="auto"/>
              <w:ind w:left="24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项 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目 </w:t>
            </w:r>
            <w:r>
              <w:rPr>
                <w:spacing w:val="2"/>
                <w:sz w:val="18"/>
                <w:szCs w:val="18"/>
              </w:rPr>
              <w:t>管 理</w:t>
            </w:r>
          </w:p>
        </w:tc>
        <w:tc>
          <w:tcPr>
            <w:tcW w:w="6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21" w:right="197" w:hanging="5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实施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管理</w:t>
            </w:r>
          </w:p>
        </w:tc>
        <w:tc>
          <w:tcPr>
            <w:tcW w:w="5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122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1" w:lineRule="auto"/>
              <w:ind w:left="115"/>
              <w:rPr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目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申报、批</w:t>
            </w:r>
          </w:p>
          <w:p>
            <w:pPr>
              <w:pStyle w:val="8"/>
              <w:spacing w:before="2" w:line="237" w:lineRule="auto"/>
              <w:ind w:left="113" w:right="106" w:firstLine="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复、招标采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购、合同签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订、实施过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程、验收、结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算、资金支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付、资产管理</w:t>
            </w:r>
          </w:p>
          <w:p>
            <w:pPr>
              <w:pStyle w:val="8"/>
              <w:spacing w:before="7" w:line="236" w:lineRule="auto"/>
              <w:ind w:left="117" w:right="216" w:firstLine="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等是否符合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规定。</w:t>
            </w:r>
          </w:p>
        </w:tc>
        <w:tc>
          <w:tcPr>
            <w:tcW w:w="4844" w:type="dxa"/>
            <w:vAlign w:val="top"/>
          </w:tcPr>
          <w:p>
            <w:pPr>
              <w:pStyle w:val="8"/>
              <w:spacing w:before="31" w:line="23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8"/>
              <w:spacing w:before="6" w:line="236" w:lineRule="auto"/>
              <w:ind w:left="114" w:right="51" w:hanging="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①</w:t>
            </w:r>
            <w:r>
              <w:rPr>
                <w:spacing w:val="-7"/>
                <w:sz w:val="18"/>
                <w:szCs w:val="18"/>
              </w:rPr>
              <w:t>核查招采程序的履行，如：限额以上项目</w:t>
            </w:r>
            <w:r>
              <w:rPr>
                <w:spacing w:val="-5"/>
                <w:sz w:val="18"/>
                <w:szCs w:val="18"/>
              </w:rPr>
              <w:t>是否采取公开招标，限额以下项目是否按照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区级招采管理办法进行抽选、竞争性比选、</w:t>
            </w:r>
            <w:r>
              <w:rPr>
                <w:spacing w:val="-5"/>
                <w:sz w:val="18"/>
                <w:szCs w:val="18"/>
              </w:rPr>
              <w:t>党委会决策等；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②</w:t>
            </w:r>
            <w:r>
              <w:rPr>
                <w:spacing w:val="-5"/>
                <w:sz w:val="18"/>
                <w:szCs w:val="18"/>
              </w:rPr>
              <w:t>核查合同订立程序是否规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范，合同内容是否完整；</w:t>
            </w:r>
          </w:p>
          <w:p>
            <w:pPr>
              <w:pStyle w:val="8"/>
              <w:spacing w:before="9" w:line="233" w:lineRule="auto"/>
              <w:ind w:left="117" w:right="106" w:hanging="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③</w:t>
            </w:r>
            <w:r>
              <w:rPr>
                <w:spacing w:val="-5"/>
                <w:sz w:val="18"/>
                <w:szCs w:val="18"/>
              </w:rPr>
              <w:t>核查项目监督管理情况，如：是否成立监</w:t>
            </w:r>
            <w:r>
              <w:rPr>
                <w:spacing w:val="-1"/>
                <w:sz w:val="18"/>
                <w:szCs w:val="18"/>
              </w:rPr>
              <w:t>督小组、监督记录是否留有痕迹等；</w:t>
            </w:r>
          </w:p>
          <w:p>
            <w:pPr>
              <w:pStyle w:val="8"/>
              <w:spacing w:before="10" w:line="227" w:lineRule="auto"/>
              <w:ind w:left="110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④</w:t>
            </w:r>
            <w:r>
              <w:rPr>
                <w:spacing w:val="-1"/>
                <w:sz w:val="18"/>
                <w:szCs w:val="18"/>
              </w:rPr>
              <w:t>核查项目变更程序履行是否到位；</w:t>
            </w:r>
          </w:p>
          <w:p>
            <w:pPr>
              <w:pStyle w:val="8"/>
              <w:spacing w:before="12" w:line="236" w:lineRule="auto"/>
              <w:ind w:left="113" w:right="106" w:hanging="3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⑤</w:t>
            </w:r>
            <w:r>
              <w:rPr>
                <w:spacing w:val="-5"/>
                <w:sz w:val="18"/>
                <w:szCs w:val="18"/>
              </w:rPr>
              <w:t>核查项目竣工验收情况，如：是否及时进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行竣工验收、验收表格是否规范、验收内容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填写是否完整、验收层级是否完整、验收人</w:t>
            </w:r>
            <w:r>
              <w:rPr>
                <w:spacing w:val="-2"/>
                <w:sz w:val="18"/>
                <w:szCs w:val="18"/>
              </w:rPr>
              <w:t>员签字是否齐全等。</w:t>
            </w:r>
          </w:p>
          <w:p>
            <w:pPr>
              <w:pStyle w:val="8"/>
              <w:spacing w:before="10" w:line="233" w:lineRule="auto"/>
              <w:ind w:left="113" w:right="106" w:hanging="3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⑥</w:t>
            </w:r>
            <w:r>
              <w:rPr>
                <w:spacing w:val="-5"/>
                <w:sz w:val="18"/>
                <w:szCs w:val="18"/>
              </w:rPr>
              <w:t>项目是否明确资产权属，是否有资产登记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表，资产登记表填写是否完善（产权比例是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否合理、资产原值是否包含待摊费用）</w:t>
            </w:r>
          </w:p>
          <w:p>
            <w:pPr>
              <w:pStyle w:val="8"/>
              <w:spacing w:before="15" w:line="233" w:lineRule="auto"/>
              <w:ind w:left="115" w:right="103" w:hanging="5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⑦</w:t>
            </w:r>
            <w:r>
              <w:rPr>
                <w:spacing w:val="5"/>
                <w:sz w:val="18"/>
                <w:szCs w:val="18"/>
              </w:rPr>
              <w:t>抽查项目实际完成任务量是否达到绩效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目标申报的任务量、衔接资金用途是否突破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管理办法。产业类项目是否明确联农带农机制、是否优先覆盖防止返贫监测对象、往年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项目是否持续有效运行等；基础设施类项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质量是否达到相应标准、后续管护是否存在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问题等；其他项目是否实现预期目标。</w:t>
            </w:r>
            <w:r>
              <w:rPr>
                <w:spacing w:val="-9"/>
                <w:sz w:val="18"/>
                <w:szCs w:val="18"/>
              </w:rPr>
              <w:t xml:space="preserve">评分方式：每存在 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个问题，扣 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分，扣完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为止。</w:t>
            </w:r>
          </w:p>
        </w:tc>
        <w:tc>
          <w:tcPr>
            <w:tcW w:w="17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pStyle w:val="8"/>
              <w:spacing w:before="230" w:line="539" w:lineRule="auto"/>
              <w:ind w:left="118" w:right="106" w:firstLine="1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1.</w:t>
            </w:r>
            <w:r>
              <w:rPr>
                <w:spacing w:val="-8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spacing w:val="-8"/>
                <w:sz w:val="18"/>
                <w:szCs w:val="18"/>
              </w:rPr>
              <w:t>资产登记原值不合理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：资产</w:t>
            </w:r>
            <w:r>
              <w:rPr>
                <w:spacing w:val="-5"/>
                <w:sz w:val="18"/>
                <w:szCs w:val="18"/>
              </w:rPr>
              <w:t>登记表补助金额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500</w:t>
            </w:r>
            <w:r>
              <w:rPr>
                <w:spacing w:val="-5"/>
                <w:sz w:val="18"/>
                <w:szCs w:val="18"/>
              </w:rPr>
              <w:t>万元，资产原值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310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万元，截至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2023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</w:t>
            </w:r>
            <w:r>
              <w:rPr>
                <w:spacing w:val="-4"/>
                <w:sz w:val="18"/>
                <w:szCs w:val="18"/>
              </w:rPr>
              <w:t>月提供支付资料</w:t>
            </w:r>
            <w:r>
              <w:rPr>
                <w:spacing w:val="-3"/>
                <w:sz w:val="18"/>
                <w:szCs w:val="18"/>
              </w:rPr>
              <w:t>为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300</w:t>
            </w:r>
            <w:r>
              <w:rPr>
                <w:spacing w:val="-3"/>
                <w:sz w:val="18"/>
                <w:szCs w:val="18"/>
              </w:rPr>
              <w:t>万元。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②</w:t>
            </w:r>
            <w:r>
              <w:rPr>
                <w:spacing w:val="-3"/>
                <w:sz w:val="18"/>
                <w:szCs w:val="18"/>
              </w:rPr>
              <w:t>合同签订不规范，中标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公告工期为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300 </w:t>
            </w:r>
            <w:r>
              <w:rPr>
                <w:spacing w:val="-4"/>
                <w:sz w:val="18"/>
                <w:szCs w:val="18"/>
              </w:rPr>
              <w:t>日历天，合同签订工期</w:t>
            </w:r>
            <w:r>
              <w:rPr>
                <w:spacing w:val="-8"/>
                <w:sz w:val="18"/>
                <w:szCs w:val="18"/>
              </w:rPr>
              <w:t>为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90  </w:t>
            </w:r>
            <w:r>
              <w:rPr>
                <w:spacing w:val="-8"/>
                <w:sz w:val="18"/>
                <w:szCs w:val="18"/>
              </w:rPr>
              <w:t>日历天。</w:t>
            </w:r>
          </w:p>
          <w:p>
            <w:pPr>
              <w:pStyle w:val="8"/>
              <w:spacing w:before="17" w:line="462" w:lineRule="auto"/>
              <w:ind w:left="118" w:right="107" w:hanging="3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1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876"/>
        <w:gridCol w:w="1725"/>
        <w:gridCol w:w="1587"/>
        <w:gridCol w:w="1338"/>
        <w:gridCol w:w="2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87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2030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6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3" w:lineRule="auto"/>
              <w:ind w:left="120" w:right="197" w:hanging="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管理</w:t>
            </w:r>
          </w:p>
        </w:tc>
        <w:tc>
          <w:tcPr>
            <w:tcW w:w="56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91" w:line="236" w:lineRule="auto"/>
              <w:ind w:left="114" w:right="106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档案资料是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否齐全，管理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是否规范。</w:t>
            </w:r>
          </w:p>
        </w:tc>
        <w:tc>
          <w:tcPr>
            <w:tcW w:w="4876" w:type="dxa"/>
            <w:vAlign w:val="top"/>
          </w:tcPr>
          <w:p>
            <w:pPr>
              <w:pStyle w:val="8"/>
              <w:spacing w:before="32" w:line="232" w:lineRule="auto"/>
              <w:ind w:left="121" w:right="106" w:hanging="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评价要点：档案资料是否齐全，档案管理是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否规范。包括绩效资料、公示公告资料、项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目实施资料、支付资料、后续管护资料。</w:t>
            </w:r>
          </w:p>
          <w:p>
            <w:pPr>
              <w:pStyle w:val="8"/>
              <w:spacing w:before="16" w:line="222" w:lineRule="auto"/>
              <w:ind w:left="114" w:right="10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评分方式：每存在一类档案资料不完善扣 </w:t>
            </w:r>
            <w:r>
              <w:rPr>
                <w:rFonts w:ascii="Times New Roman" w:hAnsi="Times New Roman" w:eastAsia="Times New Roman" w:cs="Times New Roman"/>
                <w:spacing w:val="-4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分，扣完为止。</w:t>
            </w:r>
          </w:p>
        </w:tc>
        <w:tc>
          <w:tcPr>
            <w:tcW w:w="172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4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2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21" w:lineRule="auto"/>
              <w:ind w:left="12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1.</w:t>
            </w:r>
            <w:r>
              <w:rPr>
                <w:spacing w:val="-9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：未提供绩效佐证资料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6" w:lineRule="auto"/>
              <w:ind w:left="104" w:right="123" w:firstLine="33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产出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分）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283" w:line="199" w:lineRule="auto"/>
              <w:ind w:left="59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产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出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数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量</w:t>
            </w:r>
          </w:p>
        </w:tc>
        <w:tc>
          <w:tcPr>
            <w:tcW w:w="66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21" w:right="197" w:firstLine="2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实际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完成</w:t>
            </w:r>
            <w:r>
              <w:rPr>
                <w:sz w:val="18"/>
                <w:szCs w:val="18"/>
              </w:rPr>
              <w:t xml:space="preserve"> 率</w:t>
            </w:r>
          </w:p>
        </w:tc>
        <w:tc>
          <w:tcPr>
            <w:tcW w:w="5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75" w:line="237" w:lineRule="auto"/>
              <w:ind w:left="114" w:right="1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项目实施的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实际产出数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与计划产出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数的比率，用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以反映和考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核项目产出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数量目标的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实现程度。</w:t>
            </w:r>
          </w:p>
        </w:tc>
        <w:tc>
          <w:tcPr>
            <w:tcW w:w="4876" w:type="dxa"/>
            <w:vAlign w:val="top"/>
          </w:tcPr>
          <w:p>
            <w:pPr>
              <w:pStyle w:val="8"/>
              <w:spacing w:before="54" w:line="238" w:lineRule="auto"/>
              <w:ind w:left="119" w:right="235" w:firstLine="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实际完成率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>（实际产出数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计划产出数）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×100%</w:t>
            </w:r>
            <w:r>
              <w:rPr>
                <w:spacing w:val="-3"/>
                <w:sz w:val="18"/>
                <w:szCs w:val="18"/>
              </w:rPr>
              <w:t>。</w:t>
            </w:r>
          </w:p>
          <w:p>
            <w:pPr>
              <w:pStyle w:val="8"/>
              <w:spacing w:before="21" w:line="236" w:lineRule="auto"/>
              <w:ind w:left="113" w:right="26" w:firstLine="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实际产出数：一定时期（本年度或项目期）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内项目实际产出的产品或提供的服务数量。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计划产出数：项目绩效目标确定的在一定时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期（本年度或项目期）内计划产出的产品或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提供的服务数量。</w:t>
            </w:r>
          </w:p>
          <w:p>
            <w:pPr>
              <w:pStyle w:val="8"/>
              <w:spacing w:before="8" w:line="230" w:lineRule="auto"/>
              <w:ind w:left="11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计分方式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：按比例得分。</w:t>
            </w:r>
          </w:p>
        </w:tc>
        <w:tc>
          <w:tcPr>
            <w:tcW w:w="17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283" w:line="199" w:lineRule="auto"/>
              <w:ind w:left="55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产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出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质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量</w:t>
            </w:r>
          </w:p>
        </w:tc>
        <w:tc>
          <w:tcPr>
            <w:tcW w:w="6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14" w:right="197" w:firstLine="3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质量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达标</w:t>
            </w:r>
            <w:r>
              <w:rPr>
                <w:sz w:val="18"/>
                <w:szCs w:val="18"/>
              </w:rPr>
              <w:t xml:space="preserve"> 率</w:t>
            </w:r>
          </w:p>
        </w:tc>
        <w:tc>
          <w:tcPr>
            <w:tcW w:w="56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37" w:line="233" w:lineRule="auto"/>
              <w:ind w:left="111" w:right="106" w:firstLine="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目完成的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质量达标产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出数与实际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产出数的比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率，用以反映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和考核项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产出质量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标的实现程</w:t>
            </w:r>
            <w:r>
              <w:rPr>
                <w:spacing w:val="-5"/>
                <w:sz w:val="18"/>
                <w:szCs w:val="18"/>
              </w:rPr>
              <w:t>度。</w:t>
            </w:r>
          </w:p>
        </w:tc>
        <w:tc>
          <w:tcPr>
            <w:tcW w:w="4876" w:type="dxa"/>
            <w:vAlign w:val="top"/>
          </w:tcPr>
          <w:p>
            <w:pPr>
              <w:pStyle w:val="8"/>
              <w:spacing w:before="12" w:line="244" w:lineRule="auto"/>
              <w:ind w:left="117" w:right="2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质量达标率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>（质量达标产出数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实际产出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数）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×100%</w:t>
            </w:r>
            <w:r>
              <w:rPr>
                <w:spacing w:val="-2"/>
                <w:sz w:val="18"/>
                <w:szCs w:val="18"/>
              </w:rPr>
              <w:t>。</w:t>
            </w:r>
          </w:p>
          <w:p>
            <w:pPr>
              <w:pStyle w:val="8"/>
              <w:spacing w:before="8" w:line="236" w:lineRule="auto"/>
              <w:ind w:left="112" w:right="106" w:firstLine="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质量达标产出数：一定时期（本年度或项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期）内实际达到既定质量标准的产品或服务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数量。既定质量标准是指项目实施单位设立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绩效目标时依据计划标准、行业标准、历史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标准或其他标准而设定的绩效指标值。</w:t>
            </w:r>
          </w:p>
          <w:p>
            <w:pPr>
              <w:pStyle w:val="8"/>
              <w:spacing w:before="6" w:line="205" w:lineRule="auto"/>
              <w:ind w:left="11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 xml:space="preserve">计分方式：每存在 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个问题，扣 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分，扣完</w:t>
            </w:r>
            <w:r>
              <w:rPr>
                <w:spacing w:val="-6"/>
                <w:sz w:val="18"/>
                <w:szCs w:val="18"/>
              </w:rPr>
              <w:t>为止。</w:t>
            </w:r>
          </w:p>
        </w:tc>
        <w:tc>
          <w:tcPr>
            <w:tcW w:w="172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2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3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935"/>
        <w:gridCol w:w="1725"/>
        <w:gridCol w:w="1587"/>
        <w:gridCol w:w="1338"/>
        <w:gridCol w:w="20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935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2089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4" w:hRule="atLeast"/>
          <w:jc w:val="center"/>
        </w:trPr>
        <w:tc>
          <w:tcPr>
            <w:tcW w:w="6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283" w:line="199" w:lineRule="auto"/>
              <w:ind w:left="247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出 时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效</w:t>
            </w:r>
          </w:p>
        </w:tc>
        <w:tc>
          <w:tcPr>
            <w:tcW w:w="6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13" w:right="197" w:firstLine="9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完成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及时</w:t>
            </w:r>
            <w:r>
              <w:rPr>
                <w:sz w:val="18"/>
                <w:szCs w:val="18"/>
              </w:rPr>
              <w:t xml:space="preserve"> 性</w:t>
            </w:r>
          </w:p>
        </w:tc>
        <w:tc>
          <w:tcPr>
            <w:tcW w:w="5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2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7" w:lineRule="auto"/>
              <w:ind w:left="115" w:right="1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项目实际完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成时间与计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划完成时间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的比较，用以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反映和考核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项目产出时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效目标的实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现程度。</w:t>
            </w:r>
          </w:p>
        </w:tc>
        <w:tc>
          <w:tcPr>
            <w:tcW w:w="493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30" w:right="106" w:hanging="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实际完成时间：项目实施单位完成该项目实</w:t>
            </w:r>
            <w:r>
              <w:rPr>
                <w:spacing w:val="-4"/>
                <w:sz w:val="18"/>
                <w:szCs w:val="18"/>
              </w:rPr>
              <w:t>际所耗用的时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间</w:t>
            </w:r>
            <w:r>
              <w:rPr>
                <w:spacing w:val="-4"/>
                <w:sz w:val="18"/>
                <w:szCs w:val="18"/>
              </w:rPr>
              <w:t>。</w:t>
            </w:r>
          </w:p>
          <w:p>
            <w:pPr>
              <w:pStyle w:val="8"/>
              <w:spacing w:before="9" w:line="233" w:lineRule="auto"/>
              <w:ind w:left="114" w:right="106" w:firstLine="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计划完成时间：按照项目实施计划或相关规</w:t>
            </w:r>
            <w:r>
              <w:rPr>
                <w:spacing w:val="-1"/>
                <w:sz w:val="18"/>
                <w:szCs w:val="18"/>
              </w:rPr>
              <w:t>定完成该项目所需的时间。</w:t>
            </w:r>
          </w:p>
          <w:p>
            <w:pPr>
              <w:pStyle w:val="8"/>
              <w:spacing w:before="9" w:line="236" w:lineRule="auto"/>
              <w:ind w:left="115" w:right="118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计分方式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：按及时完成率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*</w:t>
            </w:r>
            <w:r>
              <w:rPr>
                <w:spacing w:val="-3"/>
                <w:sz w:val="18"/>
                <w:szCs w:val="18"/>
              </w:rPr>
              <w:t>标准分值进行计</w:t>
            </w:r>
            <w:r>
              <w:rPr>
                <w:spacing w:val="-6"/>
                <w:sz w:val="18"/>
                <w:szCs w:val="18"/>
              </w:rPr>
              <w:t>分。</w:t>
            </w:r>
          </w:p>
        </w:tc>
        <w:tc>
          <w:tcPr>
            <w:tcW w:w="17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5.8</w:t>
            </w:r>
          </w:p>
        </w:tc>
        <w:tc>
          <w:tcPr>
            <w:tcW w:w="133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08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9" w:leftChars="0" w:right="108" w:rightChars="0" w:firstLine="11"/>
              <w:jc w:val="both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1.</w:t>
            </w:r>
            <w:r>
              <w:rPr>
                <w:spacing w:val="-10"/>
                <w:sz w:val="18"/>
                <w:szCs w:val="18"/>
              </w:rPr>
              <w:t>项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目 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合同工期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90  </w:t>
            </w:r>
            <w:r>
              <w:rPr>
                <w:spacing w:val="-10"/>
                <w:sz w:val="18"/>
                <w:szCs w:val="18"/>
              </w:rPr>
              <w:t>日历天，约定</w:t>
            </w:r>
            <w:r>
              <w:rPr>
                <w:spacing w:val="-11"/>
                <w:sz w:val="18"/>
                <w:szCs w:val="18"/>
              </w:rPr>
              <w:t>完工</w:t>
            </w:r>
            <w:r>
              <w:rPr>
                <w:spacing w:val="-9"/>
                <w:sz w:val="18"/>
                <w:szCs w:val="18"/>
              </w:rPr>
              <w:t>时间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2022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11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15 </w:t>
            </w:r>
            <w:r>
              <w:rPr>
                <w:spacing w:val="-9"/>
                <w:sz w:val="18"/>
                <w:szCs w:val="18"/>
              </w:rPr>
              <w:t>日，验收时间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>2023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13 </w:t>
            </w:r>
            <w:r>
              <w:rPr>
                <w:spacing w:val="-8"/>
                <w:sz w:val="18"/>
                <w:szCs w:val="18"/>
              </w:rPr>
              <w:t>日，超工期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118</w:t>
            </w:r>
            <w:r>
              <w:rPr>
                <w:spacing w:val="-8"/>
                <w:sz w:val="18"/>
                <w:szCs w:val="18"/>
              </w:rPr>
              <w:t>天，按超期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天数比例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(131%)</w:t>
            </w:r>
            <w:r>
              <w:rPr>
                <w:spacing w:val="-1"/>
                <w:sz w:val="18"/>
                <w:szCs w:val="18"/>
              </w:rPr>
              <w:t>扣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6 </w:t>
            </w:r>
            <w:r>
              <w:rPr>
                <w:spacing w:val="-1"/>
                <w:sz w:val="18"/>
                <w:szCs w:val="18"/>
              </w:rPr>
              <w:t>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9" w:leftChars="0" w:right="108" w:rightChars="0" w:hanging="6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2.</w:t>
            </w:r>
            <w:r>
              <w:rPr>
                <w:spacing w:val="-4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合同工期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开工日期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2023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</w:t>
            </w:r>
            <w:r>
              <w:rPr>
                <w:spacing w:val="-12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2"/>
                <w:sz w:val="18"/>
                <w:szCs w:val="18"/>
              </w:rPr>
              <w:t>15</w:t>
            </w:r>
            <w:r>
              <w:rPr>
                <w:spacing w:val="-12"/>
                <w:sz w:val="18"/>
                <w:szCs w:val="18"/>
              </w:rPr>
              <w:t>日，施工完成日期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18"/>
                <w:szCs w:val="1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2"/>
                <w:sz w:val="18"/>
                <w:szCs w:val="1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2"/>
                <w:sz w:val="18"/>
                <w:szCs w:val="18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日，共计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90 </w:t>
            </w:r>
            <w:r>
              <w:rPr>
                <w:spacing w:val="-5"/>
                <w:sz w:val="18"/>
                <w:szCs w:val="18"/>
              </w:rPr>
              <w:t>日历天，截至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2023 </w:t>
            </w:r>
            <w:r>
              <w:rPr>
                <w:spacing w:val="-5"/>
                <w:sz w:val="18"/>
                <w:szCs w:val="1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7</w:t>
            </w:r>
            <w:r>
              <w:rPr>
                <w:spacing w:val="-5"/>
                <w:sz w:val="18"/>
                <w:szCs w:val="18"/>
              </w:rPr>
              <w:t>日项目未完工，超工期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87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天，按</w:t>
            </w:r>
            <w:r>
              <w:rPr>
                <w:spacing w:val="-1"/>
                <w:sz w:val="18"/>
                <w:szCs w:val="18"/>
              </w:rPr>
              <w:t>超期天数比例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(96.67%)</w:t>
            </w:r>
            <w:r>
              <w:rPr>
                <w:spacing w:val="-1"/>
                <w:sz w:val="18"/>
                <w:szCs w:val="18"/>
              </w:rPr>
              <w:t>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5.8 </w:t>
            </w:r>
            <w:r>
              <w:rPr>
                <w:spacing w:val="-1"/>
                <w:sz w:val="18"/>
                <w:szCs w:val="18"/>
              </w:rPr>
              <w:t>分</w:t>
            </w:r>
          </w:p>
          <w:p>
            <w:pPr>
              <w:pStyle w:val="8"/>
              <w:spacing w:before="22" w:line="228" w:lineRule="auto"/>
              <w:ind w:left="115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4969"/>
        <w:gridCol w:w="1725"/>
        <w:gridCol w:w="1587"/>
        <w:gridCol w:w="1338"/>
        <w:gridCol w:w="2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4969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2124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  <w:jc w:val="center"/>
        </w:trPr>
        <w:tc>
          <w:tcPr>
            <w:tcW w:w="6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283" w:line="199" w:lineRule="auto"/>
              <w:ind w:left="99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产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出 成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本</w:t>
            </w:r>
          </w:p>
        </w:tc>
        <w:tc>
          <w:tcPr>
            <w:tcW w:w="66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4" w:lineRule="auto"/>
              <w:ind w:left="120" w:right="197" w:hanging="2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成本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节约</w:t>
            </w:r>
            <w:r>
              <w:rPr>
                <w:sz w:val="18"/>
                <w:szCs w:val="18"/>
              </w:rPr>
              <w:t xml:space="preserve"> 率</w:t>
            </w:r>
          </w:p>
        </w:tc>
        <w:tc>
          <w:tcPr>
            <w:tcW w:w="5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2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7" w:lineRule="auto"/>
              <w:ind w:left="112" w:right="73" w:firstLine="9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完成项目计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划工作目标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的实际节约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成本与计划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成本的比率，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用以反映和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考核项目的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成本节约程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度。</w:t>
            </w:r>
          </w:p>
        </w:tc>
        <w:tc>
          <w:tcPr>
            <w:tcW w:w="49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7" w:lineRule="auto"/>
              <w:ind w:left="118" w:right="11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成本节约率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=[</w:t>
            </w:r>
            <w:r>
              <w:rPr>
                <w:spacing w:val="-1"/>
                <w:sz w:val="18"/>
                <w:szCs w:val="18"/>
              </w:rPr>
              <w:t>（计划成本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>实际成本）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计划</w:t>
            </w:r>
            <w:r>
              <w:rPr>
                <w:spacing w:val="-2"/>
                <w:sz w:val="18"/>
                <w:szCs w:val="18"/>
              </w:rPr>
              <w:t>成本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]×100%</w:t>
            </w:r>
            <w:r>
              <w:rPr>
                <w:spacing w:val="-2"/>
                <w:sz w:val="18"/>
                <w:szCs w:val="18"/>
              </w:rPr>
              <w:t>。</w:t>
            </w:r>
          </w:p>
          <w:p>
            <w:pPr>
              <w:pStyle w:val="8"/>
              <w:spacing w:before="21" w:line="234" w:lineRule="auto"/>
              <w:ind w:left="112" w:right="51" w:firstLine="11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实际成本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：实际成本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：项目实施单位如期、</w:t>
            </w:r>
            <w:r>
              <w:rPr>
                <w:spacing w:val="-5"/>
                <w:sz w:val="18"/>
                <w:szCs w:val="18"/>
              </w:rPr>
              <w:t>保质、保量完成既定工作目标实际所耗费的</w:t>
            </w:r>
            <w:r>
              <w:rPr>
                <w:spacing w:val="-1"/>
                <w:sz w:val="18"/>
                <w:szCs w:val="18"/>
              </w:rPr>
              <w:t>支出，一般以项目结算为参考。</w:t>
            </w:r>
          </w:p>
          <w:p>
            <w:pPr>
              <w:pStyle w:val="8"/>
              <w:spacing w:before="14" w:line="233" w:lineRule="auto"/>
              <w:ind w:left="119" w:right="106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计划成本：项目实施单位为完成工作目标计</w:t>
            </w:r>
            <w:r>
              <w:rPr>
                <w:spacing w:val="-1"/>
                <w:sz w:val="18"/>
                <w:szCs w:val="18"/>
              </w:rPr>
              <w:t>划安排的支出，一般以项目预算为参考。</w:t>
            </w:r>
          </w:p>
          <w:p>
            <w:pPr>
              <w:pStyle w:val="8"/>
              <w:spacing w:before="11" w:line="233" w:lineRule="auto"/>
              <w:ind w:left="117" w:right="10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计分方式：成本节约率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≥0</w:t>
            </w:r>
            <w:r>
              <w:rPr>
                <w:spacing w:val="-5"/>
                <w:sz w:val="18"/>
                <w:szCs w:val="18"/>
              </w:rPr>
              <w:t>，得满分，超计划</w:t>
            </w:r>
            <w:r>
              <w:rPr>
                <w:spacing w:val="-2"/>
                <w:sz w:val="18"/>
                <w:szCs w:val="18"/>
              </w:rPr>
              <w:t>成本按比例扣分。</w:t>
            </w:r>
          </w:p>
        </w:tc>
        <w:tc>
          <w:tcPr>
            <w:tcW w:w="172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8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24" w:type="dxa"/>
            <w:vAlign w:val="top"/>
          </w:tcPr>
          <w:p>
            <w:pPr>
              <w:pStyle w:val="8"/>
              <w:spacing w:before="66" w:line="448" w:lineRule="auto"/>
              <w:ind w:left="130" w:right="41" w:hanging="19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6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6" w:lineRule="auto"/>
              <w:ind w:left="104" w:right="123" w:firstLine="3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效果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分）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6" w:line="198" w:lineRule="auto"/>
              <w:ind w:left="320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实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施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效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益</w:t>
            </w:r>
          </w:p>
        </w:tc>
        <w:tc>
          <w:tcPr>
            <w:tcW w:w="66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18" w:right="197" w:hanging="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社会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效益</w:t>
            </w:r>
          </w:p>
        </w:tc>
        <w:tc>
          <w:tcPr>
            <w:tcW w:w="5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bottom w:val="nil"/>
            </w:tcBorders>
            <w:vAlign w:val="top"/>
          </w:tcPr>
          <w:p>
            <w:pPr>
              <w:pStyle w:val="8"/>
              <w:spacing w:before="33" w:line="233" w:lineRule="auto"/>
              <w:ind w:left="111" w:right="106" w:firstLine="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社会效益指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标是评价项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目实施后为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社会所做的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贡献，生产或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服务等各种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经济活动对</w:t>
            </w:r>
            <w:r>
              <w:rPr>
                <w:spacing w:val="-14"/>
                <w:sz w:val="18"/>
                <w:szCs w:val="18"/>
              </w:rPr>
              <w:t>社会文化、农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业、人口等方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面的影响和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效果。</w:t>
            </w:r>
          </w:p>
        </w:tc>
        <w:tc>
          <w:tcPr>
            <w:tcW w:w="4969" w:type="dxa"/>
            <w:vAlign w:val="top"/>
          </w:tcPr>
          <w:p>
            <w:pPr>
              <w:pStyle w:val="8"/>
              <w:spacing w:before="296" w:line="236" w:lineRule="auto"/>
              <w:ind w:left="115" w:right="54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项目是否使当地建档立卡等，用以反映和考</w:t>
            </w:r>
            <w:r>
              <w:rPr>
                <w:spacing w:val="-2"/>
                <w:sz w:val="18"/>
                <w:szCs w:val="18"/>
              </w:rPr>
              <w:t>核项目脱贫人口收益，对当地的带动情况。</w:t>
            </w:r>
            <w:r>
              <w:rPr>
                <w:spacing w:val="3"/>
                <w:sz w:val="18"/>
                <w:szCs w:val="18"/>
              </w:rPr>
              <w:t>计分方式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：根据项目社会效益目标是否达</w:t>
            </w:r>
            <w:r>
              <w:rPr>
                <w:spacing w:val="-5"/>
                <w:sz w:val="18"/>
                <w:szCs w:val="18"/>
              </w:rPr>
              <w:t>到，达到得满分，未达到不得分，未量化按</w:t>
            </w:r>
            <w:r>
              <w:rPr>
                <w:spacing w:val="-3"/>
                <w:sz w:val="18"/>
                <w:szCs w:val="18"/>
              </w:rPr>
              <w:t>比例扣分。</w:t>
            </w:r>
          </w:p>
        </w:tc>
        <w:tc>
          <w:tcPr>
            <w:tcW w:w="17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2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31" w:lineRule="auto"/>
              <w:ind w:left="121" w:right="107" w:firstLine="7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1.</w:t>
            </w:r>
            <w:r>
              <w:rPr>
                <w:spacing w:val="-8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解决农户出行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≥120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户，未提供</w:t>
            </w:r>
            <w:r>
              <w:rPr>
                <w:spacing w:val="-2"/>
                <w:sz w:val="18"/>
                <w:szCs w:val="18"/>
              </w:rPr>
              <w:t>相关佐证资料。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W w:w="155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3"/>
        <w:gridCol w:w="667"/>
        <w:gridCol w:w="560"/>
        <w:gridCol w:w="1226"/>
        <w:gridCol w:w="5035"/>
        <w:gridCol w:w="1725"/>
        <w:gridCol w:w="1587"/>
        <w:gridCol w:w="1338"/>
        <w:gridCol w:w="2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3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6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5035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2189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  <w:jc w:val="center"/>
        </w:trPr>
        <w:tc>
          <w:tcPr>
            <w:tcW w:w="617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18" w:right="197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效益</w:t>
            </w:r>
          </w:p>
        </w:tc>
        <w:tc>
          <w:tcPr>
            <w:tcW w:w="5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7" w:line="235" w:lineRule="auto"/>
              <w:ind w:left="111" w:right="106" w:firstLine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经济效益指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标是评价项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目实施后为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社会经济所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做的贡献。在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取得经济效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果的基础上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所获得的经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济利益，它是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一切经济活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动的核心。</w:t>
            </w:r>
          </w:p>
        </w:tc>
        <w:tc>
          <w:tcPr>
            <w:tcW w:w="50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21" w:right="106" w:firstLine="354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项目是否增加了当地居民的经济收入</w:t>
            </w:r>
            <w:r>
              <w:rPr>
                <w:spacing w:val="-5"/>
                <w:sz w:val="18"/>
                <w:szCs w:val="18"/>
              </w:rPr>
              <w:t>等，用以反映和考核项目对当地经济的带动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情况。</w:t>
            </w:r>
          </w:p>
          <w:p>
            <w:pPr>
              <w:pStyle w:val="8"/>
              <w:spacing w:before="6" w:line="236" w:lineRule="auto"/>
              <w:ind w:left="119" w:right="106" w:hanging="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计分方式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：根据项目经济效益目标是否达</w:t>
            </w:r>
            <w:r>
              <w:rPr>
                <w:spacing w:val="-5"/>
                <w:sz w:val="18"/>
                <w:szCs w:val="18"/>
              </w:rPr>
              <w:t>到，达到得满分，未达到不得分，未量化按</w:t>
            </w:r>
            <w:r>
              <w:rPr>
                <w:spacing w:val="-4"/>
                <w:sz w:val="18"/>
                <w:szCs w:val="18"/>
              </w:rPr>
              <w:t>比例扣分。</w:t>
            </w:r>
          </w:p>
        </w:tc>
        <w:tc>
          <w:tcPr>
            <w:tcW w:w="172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8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534" w:lineRule="auto"/>
              <w:ind w:left="119" w:right="136" w:firstLine="9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1.</w:t>
            </w:r>
            <w:r>
              <w:rPr>
                <w:spacing w:val="-7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绩效目标申报表带动乡村旅游</w:t>
            </w:r>
            <w:r>
              <w:rPr>
                <w:spacing w:val="-2"/>
                <w:sz w:val="18"/>
                <w:szCs w:val="18"/>
              </w:rPr>
              <w:t>发展农户增收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≥50</w:t>
            </w:r>
            <w:r>
              <w:rPr>
                <w:spacing w:val="-2"/>
                <w:sz w:val="18"/>
                <w:szCs w:val="18"/>
              </w:rPr>
              <w:t>户，未提供相关佐证</w:t>
            </w:r>
            <w:r>
              <w:rPr>
                <w:spacing w:val="-6"/>
                <w:sz w:val="18"/>
                <w:szCs w:val="18"/>
              </w:rPr>
              <w:t>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9" w:lineRule="auto"/>
              <w:ind w:left="118" w:right="197" w:firstLine="7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生态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效益</w:t>
            </w:r>
          </w:p>
        </w:tc>
        <w:tc>
          <w:tcPr>
            <w:tcW w:w="5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37" w:line="234" w:lineRule="auto"/>
              <w:ind w:left="111" w:right="106" w:firstLine="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生态效益指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标是衡量在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项目实施中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依据生态平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衡规律，对自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然生态系统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和人类的生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产、生活条件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所产生的有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益结果。</w:t>
            </w:r>
          </w:p>
        </w:tc>
        <w:tc>
          <w:tcPr>
            <w:tcW w:w="50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2" w:lineRule="auto"/>
              <w:ind w:left="112" w:right="106" w:firstLine="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项目实施是否损坏生态环境，是否有污染环</w:t>
            </w:r>
            <w:r>
              <w:rPr>
                <w:spacing w:val="-2"/>
                <w:sz w:val="18"/>
                <w:szCs w:val="18"/>
              </w:rPr>
              <w:t>境的建设内容。</w:t>
            </w:r>
          </w:p>
          <w:p>
            <w:pPr>
              <w:pStyle w:val="8"/>
              <w:spacing w:before="11" w:line="232" w:lineRule="auto"/>
              <w:ind w:left="115" w:right="106" w:firstLine="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计分方式：根据现场核实是否对生态造成破</w:t>
            </w:r>
            <w:r>
              <w:rPr>
                <w:spacing w:val="-6"/>
                <w:sz w:val="18"/>
                <w:szCs w:val="18"/>
              </w:rPr>
              <w:t>坏；</w:t>
            </w:r>
          </w:p>
        </w:tc>
        <w:tc>
          <w:tcPr>
            <w:tcW w:w="17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5" w:type="default"/>
          <w:pgSz w:w="16839" w:h="11906"/>
          <w:pgMar w:top="1012" w:right="527" w:bottom="1259" w:left="728" w:header="0" w:footer="1045" w:gutter="0"/>
          <w:pgNumType w:fmt="decimal"/>
          <w:cols w:space="720" w:num="1"/>
        </w:sectPr>
      </w:pPr>
    </w:p>
    <w:p>
      <w:pPr>
        <w:spacing w:before="192"/>
      </w:pPr>
    </w:p>
    <w:tbl>
      <w:tblPr>
        <w:tblStyle w:val="7"/>
        <w:tblpPr w:leftFromText="180" w:rightFromText="180" w:vertAnchor="text" w:horzAnchor="page" w:tblpXSpec="center" w:tblpY="99"/>
        <w:tblOverlap w:val="never"/>
        <w:tblW w:w="156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575"/>
        <w:gridCol w:w="663"/>
        <w:gridCol w:w="562"/>
        <w:gridCol w:w="1225"/>
        <w:gridCol w:w="5038"/>
        <w:gridCol w:w="1725"/>
        <w:gridCol w:w="1587"/>
        <w:gridCol w:w="1338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760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37" w:leftChars="0" w:right="126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75" w:type="dxa"/>
            <w:textDirection w:val="tbRlV"/>
            <w:vAlign w:val="top"/>
          </w:tcPr>
          <w:p>
            <w:pPr>
              <w:pStyle w:val="8"/>
              <w:spacing w:before="197" w:line="201" w:lineRule="auto"/>
              <w:ind w:left="306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标</w:t>
            </w:r>
          </w:p>
        </w:tc>
        <w:tc>
          <w:tcPr>
            <w:tcW w:w="663" w:type="dxa"/>
            <w:vAlign w:val="top"/>
          </w:tcPr>
          <w:p>
            <w:pPr>
              <w:spacing w:line="459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4" w:lineRule="auto"/>
              <w:ind w:left="159" w:leftChars="0" w:right="154" w:rightChars="0" w:firstLine="8" w:firstLine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18"/>
                <w:szCs w:val="18"/>
              </w:rPr>
              <w:t>三级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</w:t>
            </w:r>
          </w:p>
        </w:tc>
        <w:tc>
          <w:tcPr>
            <w:tcW w:w="562" w:type="dxa"/>
            <w:textDirection w:val="tbRlV"/>
            <w:vAlign w:val="top"/>
          </w:tcPr>
          <w:p>
            <w:pPr>
              <w:pStyle w:val="8"/>
              <w:spacing w:before="191" w:line="201" w:lineRule="auto"/>
              <w:ind w:left="267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3"/>
                <w:sz w:val="18"/>
                <w:szCs w:val="18"/>
              </w:rPr>
              <w:t>重</w:t>
            </w:r>
          </w:p>
        </w:tc>
        <w:tc>
          <w:tcPr>
            <w:tcW w:w="1225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0" w:lineRule="auto"/>
              <w:ind w:left="259" w:leftChars="0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指标解释</w:t>
            </w:r>
          </w:p>
        </w:tc>
        <w:tc>
          <w:tcPr>
            <w:tcW w:w="5038" w:type="dxa"/>
            <w:vAlign w:val="top"/>
          </w:tcPr>
          <w:p>
            <w:pPr>
              <w:spacing w:line="294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6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指标说明</w:t>
            </w:r>
          </w:p>
        </w:tc>
        <w:tc>
          <w:tcPr>
            <w:tcW w:w="17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18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18"/>
                <w:szCs w:val="18"/>
              </w:rPr>
              <w:t>项目1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3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20" w:leftChars="0" w:right="104" w:rightChars="0" w:firstLine="74" w:firstLine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3"/>
                <w:sz w:val="18"/>
                <w:szCs w:val="18"/>
              </w:rPr>
              <w:t>项目2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18"/>
                <w:szCs w:val="18"/>
              </w:rPr>
              <w:t>扣分（资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1"/>
                <w:sz w:val="18"/>
                <w:szCs w:val="18"/>
              </w:rPr>
              <w:t>金权重</w:t>
            </w:r>
            <w:r>
              <w:rPr>
                <w:rFonts w:hint="eastAsia" w:cs="方正仿宋_GBK"/>
                <w:b/>
                <w:bCs/>
                <w:spacing w:val="11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82" w:rightChars="0"/>
              <w:jc w:val="center"/>
              <w:textAlignment w:val="baseline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18"/>
                <w:szCs w:val="18"/>
              </w:rPr>
              <w:t>指标得分</w:t>
            </w:r>
          </w:p>
        </w:tc>
        <w:tc>
          <w:tcPr>
            <w:tcW w:w="2134" w:type="dxa"/>
            <w:vAlign w:val="top"/>
          </w:tcPr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spacing w:line="295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>
            <w:pPr>
              <w:pStyle w:val="8"/>
              <w:spacing w:before="65" w:line="23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扣分事项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5" w:lineRule="auto"/>
              <w:ind w:left="118" w:right="197" w:firstLine="2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可持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续影</w:t>
            </w:r>
            <w:r>
              <w:rPr>
                <w:sz w:val="18"/>
                <w:szCs w:val="18"/>
              </w:rPr>
              <w:t xml:space="preserve"> 响</w:t>
            </w:r>
          </w:p>
        </w:tc>
        <w:tc>
          <w:tcPr>
            <w:tcW w:w="56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pStyle w:val="8"/>
              <w:spacing w:before="26" w:line="234" w:lineRule="auto"/>
              <w:ind w:left="115" w:right="106" w:firstLine="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可持续影响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指标是评价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环境、经济和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社会可持续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发展状况、压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力及政策响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应等全过程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的指标。</w:t>
            </w:r>
          </w:p>
        </w:tc>
        <w:tc>
          <w:tcPr>
            <w:tcW w:w="5038" w:type="dxa"/>
            <w:vAlign w:val="top"/>
          </w:tcPr>
          <w:p>
            <w:pPr>
              <w:pStyle w:val="8"/>
              <w:spacing w:before="159" w:line="232" w:lineRule="auto"/>
              <w:ind w:left="121" w:right="106" w:firstLine="4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1.</w:t>
            </w:r>
            <w:r>
              <w:rPr>
                <w:spacing w:val="-3"/>
                <w:sz w:val="18"/>
                <w:szCs w:val="18"/>
              </w:rPr>
              <w:t>项目是否建立后续管护（运营）制度，是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否进行后续（运营）管护并记录；</w:t>
            </w:r>
          </w:p>
          <w:p>
            <w:pPr>
              <w:pStyle w:val="8"/>
              <w:spacing w:before="12" w:line="227" w:lineRule="auto"/>
              <w:ind w:left="108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现场情况是否持续管护；</w:t>
            </w:r>
          </w:p>
          <w:p>
            <w:pPr>
              <w:pStyle w:val="8"/>
              <w:spacing w:before="11" w:line="237" w:lineRule="auto"/>
              <w:ind w:left="115" w:right="106" w:firstLine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计分方式：建立保障项目持续运营发挥效益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的长效机制，并且项目可持续发展时间能达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到使用年限的得满分，其他根据情况酌情扣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分。</w:t>
            </w:r>
          </w:p>
        </w:tc>
        <w:tc>
          <w:tcPr>
            <w:tcW w:w="172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textDirection w:val="tbRlV"/>
            <w:vAlign w:val="top"/>
          </w:tcPr>
          <w:p>
            <w:pPr>
              <w:pStyle w:val="8"/>
              <w:spacing w:before="197" w:line="202" w:lineRule="auto"/>
              <w:ind w:left="613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满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意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度</w:t>
            </w:r>
          </w:p>
        </w:tc>
        <w:tc>
          <w:tcPr>
            <w:tcW w:w="66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5" w:lineRule="auto"/>
              <w:ind w:left="113" w:right="197" w:firstLine="9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满意</w:t>
            </w:r>
            <w:r>
              <w:rPr>
                <w:sz w:val="18"/>
                <w:szCs w:val="18"/>
              </w:rPr>
              <w:t xml:space="preserve"> 度</w:t>
            </w:r>
          </w:p>
        </w:tc>
        <w:tc>
          <w:tcPr>
            <w:tcW w:w="56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6" w:lineRule="auto"/>
              <w:ind w:left="116" w:right="106" w:hanging="1"/>
              <w:jc w:val="both"/>
              <w:rPr>
                <w:sz w:val="18"/>
                <w:szCs w:val="18"/>
              </w:rPr>
            </w:pPr>
            <w:r>
              <w:rPr>
                <w:spacing w:val="19"/>
                <w:sz w:val="18"/>
                <w:szCs w:val="18"/>
              </w:rPr>
              <w:t>项目受益户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9"/>
                <w:sz w:val="18"/>
                <w:szCs w:val="18"/>
              </w:rPr>
              <w:t>对项目实施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效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果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的满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程度。</w:t>
            </w:r>
          </w:p>
        </w:tc>
        <w:tc>
          <w:tcPr>
            <w:tcW w:w="5038" w:type="dxa"/>
            <w:vAlign w:val="top"/>
          </w:tcPr>
          <w:p>
            <w:pPr>
              <w:pStyle w:val="8"/>
              <w:spacing w:before="31" w:line="233" w:lineRule="auto"/>
              <w:ind w:left="114" w:right="106" w:firstLine="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项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目受益户是指因该项目实施而受到影响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的部门（单位）、群体或个人。一般采取现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场问卷调查的方式。</w:t>
            </w:r>
          </w:p>
          <w:p>
            <w:pPr>
              <w:pStyle w:val="8"/>
              <w:spacing w:before="17" w:line="231" w:lineRule="auto"/>
              <w:ind w:left="1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计分方式：</w:t>
            </w:r>
          </w:p>
          <w:p>
            <w:pPr>
              <w:pStyle w:val="8"/>
              <w:spacing w:before="5" w:line="227" w:lineRule="auto"/>
              <w:ind w:left="125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spacing w:val="-2"/>
                <w:sz w:val="18"/>
                <w:szCs w:val="18"/>
              </w:rPr>
              <w:t>项目受益户满意度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≥90%</w:t>
            </w: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 </w:t>
            </w:r>
            <w:r>
              <w:rPr>
                <w:spacing w:val="-2"/>
                <w:sz w:val="18"/>
                <w:szCs w:val="18"/>
              </w:rPr>
              <w:t>分</w:t>
            </w:r>
            <w:r>
              <w:rPr>
                <w:spacing w:val="6"/>
                <w:sz w:val="18"/>
                <w:szCs w:val="18"/>
              </w:rPr>
              <w:t>）；</w:t>
            </w:r>
          </w:p>
          <w:p>
            <w:pPr>
              <w:pStyle w:val="8"/>
              <w:spacing w:before="13" w:line="233" w:lineRule="auto"/>
              <w:ind w:left="114" w:right="105" w:hanging="6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2.</w:t>
            </w:r>
            <w:r>
              <w:rPr>
                <w:spacing w:val="-7"/>
                <w:sz w:val="18"/>
                <w:szCs w:val="18"/>
              </w:rPr>
              <w:t>项目受益户满意度＜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90%</w:t>
            </w:r>
            <w:r>
              <w:rPr>
                <w:spacing w:val="-7"/>
                <w:sz w:val="18"/>
                <w:szCs w:val="18"/>
              </w:rPr>
              <w:t>，每降低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5%</w:t>
            </w:r>
            <w:r>
              <w:rPr>
                <w:spacing w:val="-7"/>
                <w:sz w:val="18"/>
                <w:szCs w:val="18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分，扣完为止。</w:t>
            </w:r>
          </w:p>
        </w:tc>
        <w:tc>
          <w:tcPr>
            <w:tcW w:w="172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3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98" w:type="dxa"/>
            <w:gridSpan w:val="3"/>
            <w:vAlign w:val="top"/>
          </w:tcPr>
          <w:p>
            <w:pPr>
              <w:pStyle w:val="8"/>
              <w:spacing w:before="201" w:line="231" w:lineRule="auto"/>
              <w:ind w:left="75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合计</w:t>
            </w:r>
          </w:p>
        </w:tc>
        <w:tc>
          <w:tcPr>
            <w:tcW w:w="562" w:type="dxa"/>
            <w:vAlign w:val="top"/>
          </w:tcPr>
          <w:p>
            <w:pPr>
              <w:spacing w:before="242" w:line="188" w:lineRule="auto"/>
              <w:ind w:left="1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before="244" w:line="188" w:lineRule="auto"/>
              <w:ind w:left="2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19.00</w:t>
            </w:r>
          </w:p>
        </w:tc>
        <w:tc>
          <w:tcPr>
            <w:tcW w:w="1587" w:type="dxa"/>
            <w:vAlign w:val="top"/>
          </w:tcPr>
          <w:p>
            <w:pPr>
              <w:spacing w:before="244" w:line="188" w:lineRule="auto"/>
              <w:ind w:left="2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10.30</w:t>
            </w:r>
          </w:p>
        </w:tc>
        <w:tc>
          <w:tcPr>
            <w:tcW w:w="1338" w:type="dxa"/>
            <w:vAlign w:val="top"/>
          </w:tcPr>
          <w:p>
            <w:pPr>
              <w:spacing w:before="244" w:line="188" w:lineRule="auto"/>
              <w:ind w:left="175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8"/>
                <w:szCs w:val="18"/>
                <w:lang w:val="en-US" w:eastAsia="zh-CN"/>
              </w:rPr>
              <w:t>85.35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" w:line="238" w:lineRule="auto"/>
        <w:rPr>
          <w:rFonts w:ascii="方正仿宋_GBK" w:hAnsi="方正仿宋_GBK" w:eastAsia="方正仿宋_GBK" w:cs="方正仿宋_GBK"/>
          <w:sz w:val="31"/>
          <w:szCs w:val="31"/>
        </w:rPr>
      </w:pPr>
    </w:p>
    <w:sectPr>
      <w:footerReference r:id="rId16" w:type="default"/>
      <w:pgSz w:w="16839" w:h="11906" w:orient="landscape"/>
      <w:pgMar w:top="1785" w:right="1431" w:bottom="1447" w:left="1259" w:header="0" w:footer="104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n+0F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Q0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af7Q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37cb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U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Id+3G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96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HVGn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THVGn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17F74"/>
    <w:multiLevelType w:val="singleLevel"/>
    <w:tmpl w:val="66D17F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503FC0"/>
    <w:rsid w:val="08EF4691"/>
    <w:rsid w:val="0D334CE6"/>
    <w:rsid w:val="0DF059F4"/>
    <w:rsid w:val="0EF6240F"/>
    <w:rsid w:val="11103CC9"/>
    <w:rsid w:val="1198745F"/>
    <w:rsid w:val="11C0657D"/>
    <w:rsid w:val="11D90CF8"/>
    <w:rsid w:val="16917F77"/>
    <w:rsid w:val="169E42C0"/>
    <w:rsid w:val="17840926"/>
    <w:rsid w:val="17C24636"/>
    <w:rsid w:val="1E7B1FB1"/>
    <w:rsid w:val="1E900190"/>
    <w:rsid w:val="1ECC79BB"/>
    <w:rsid w:val="1F7C7F84"/>
    <w:rsid w:val="20485DD0"/>
    <w:rsid w:val="21B625C0"/>
    <w:rsid w:val="226468F1"/>
    <w:rsid w:val="26405BBF"/>
    <w:rsid w:val="2DB25964"/>
    <w:rsid w:val="303D4BA6"/>
    <w:rsid w:val="30EB57AD"/>
    <w:rsid w:val="36682F3E"/>
    <w:rsid w:val="370225C8"/>
    <w:rsid w:val="39805AA2"/>
    <w:rsid w:val="3A5355F7"/>
    <w:rsid w:val="3C713B1E"/>
    <w:rsid w:val="3E3502AE"/>
    <w:rsid w:val="3FE46BDA"/>
    <w:rsid w:val="42715022"/>
    <w:rsid w:val="42E5400D"/>
    <w:rsid w:val="44881622"/>
    <w:rsid w:val="466376D0"/>
    <w:rsid w:val="46A32089"/>
    <w:rsid w:val="47332239"/>
    <w:rsid w:val="491C1DF3"/>
    <w:rsid w:val="49242646"/>
    <w:rsid w:val="4ABC2FA8"/>
    <w:rsid w:val="4B807D7A"/>
    <w:rsid w:val="4C38592C"/>
    <w:rsid w:val="4D033878"/>
    <w:rsid w:val="50E7063A"/>
    <w:rsid w:val="51DE3298"/>
    <w:rsid w:val="5213248B"/>
    <w:rsid w:val="55447185"/>
    <w:rsid w:val="557132C0"/>
    <w:rsid w:val="579A38AD"/>
    <w:rsid w:val="57B94376"/>
    <w:rsid w:val="5B76582E"/>
    <w:rsid w:val="5CB95F4C"/>
    <w:rsid w:val="5DD02CFA"/>
    <w:rsid w:val="64494FF0"/>
    <w:rsid w:val="681E3714"/>
    <w:rsid w:val="6AF943FC"/>
    <w:rsid w:val="6B135344"/>
    <w:rsid w:val="6D6E53B8"/>
    <w:rsid w:val="6F792ECC"/>
    <w:rsid w:val="769D5067"/>
    <w:rsid w:val="76B071FC"/>
    <w:rsid w:val="783640A6"/>
    <w:rsid w:val="79EC6D37"/>
    <w:rsid w:val="7AA95B35"/>
    <w:rsid w:val="FD7D6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2024-03-26T00:37:00Z</dcterms:created>
  <dc:creator>有所谓</dc:creator>
  <cp:lastModifiedBy>kylin</cp:lastModifiedBy>
  <dcterms:modified xsi:type="dcterms:W3CDTF">2024-09-06T14:16:19Z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2024-08-28T10:00:20Z</vt:filetime>
  </property>
  <property fmtid="{D5CDD505-2E9C-101B-9397-08002B2CF9AE}" pid="4" name="KSOProductBuildVer">
    <vt:lpwstr>2052-11.8.2.10422</vt:lpwstr>
  </property>
</Properties>
</file>