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ascii="方正仿宋_GBK" w:hAnsi="方正仿宋_GBK" w:eastAsia="方正仿宋_GBK" w:cs="方正仿宋_GBK"/>
          <w:sz w:val="32"/>
          <w:szCs w:val="32"/>
        </w:rPr>
      </w:pPr>
    </w:p>
    <w:p>
      <w:pPr>
        <w:spacing w:line="600" w:lineRule="atLeas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b w:val="0"/>
          <w:bCs w:val="0"/>
          <w:kern w:val="20"/>
          <w:sz w:val="44"/>
          <w:szCs w:val="44"/>
          <w:lang w:val="en-US" w:eastAsia="zh-CN"/>
        </w:rPr>
      </w:pPr>
      <w:r>
        <w:rPr>
          <w:rStyle w:val="11"/>
          <w:rFonts w:hint="eastAsia" w:ascii="方正小标宋_GBK" w:hAnsi="方正小标宋_GBK" w:eastAsia="方正小标宋_GBK" w:cs="方正小标宋_GBK"/>
          <w:b w:val="0"/>
          <w:kern w:val="2"/>
          <w:sz w:val="44"/>
          <w:szCs w:val="44"/>
          <w:shd w:val="clear" w:color="auto" w:fill="FFFFFF"/>
        </w:rPr>
        <w:t>重庆市武隆区</w:t>
      </w:r>
      <w:r>
        <w:rPr>
          <w:rFonts w:hint="default" w:ascii="Times New Roman" w:hAnsi="Times New Roman" w:eastAsia="方正小标宋_GBK" w:cs="Times New Roman"/>
          <w:b w:val="0"/>
          <w:bCs w:val="0"/>
          <w:kern w:val="20"/>
          <w:sz w:val="44"/>
          <w:szCs w:val="44"/>
          <w:lang w:val="en-US" w:eastAsia="zh-CN"/>
        </w:rPr>
        <w:t>凤来镇人民政府</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小标宋_GBK" w:eastAsia="方正小标宋_GBK"/>
          <w:sz w:val="44"/>
          <w:szCs w:val="44"/>
        </w:rPr>
      </w:pPr>
      <w:r>
        <w:rPr>
          <w:rFonts w:hint="eastAsia" w:ascii="Times New Roman" w:hAnsi="Times New Roman" w:eastAsia="方正小标宋_GBK"/>
          <w:spacing w:val="0"/>
          <w:sz w:val="44"/>
          <w:szCs w:val="44"/>
          <w:lang w:val="en-US" w:eastAsia="zh-CN"/>
        </w:rPr>
        <w:t>关于</w:t>
      </w:r>
      <w:r>
        <w:rPr>
          <w:rFonts w:hint="default" w:ascii="Times New Roman" w:hAnsi="Times New Roman" w:eastAsia="方正小标宋_GBK"/>
          <w:spacing w:val="0"/>
          <w:sz w:val="44"/>
          <w:szCs w:val="44"/>
        </w:rPr>
        <w:t>废止部分行政规范性文件的决定</w:t>
      </w:r>
    </w:p>
    <w:p>
      <w:pPr>
        <w:keepNext w:val="0"/>
        <w:keepLines w:val="0"/>
        <w:pageBreakBefore w:val="0"/>
        <w:widowControl w:val="0"/>
        <w:kinsoku/>
        <w:wordWrap/>
        <w:overflowPunct/>
        <w:topLinePunct w:val="0"/>
        <w:autoSpaceDE/>
        <w:autoSpaceDN/>
        <w:bidi w:val="0"/>
        <w:adjustRightInd/>
        <w:snapToGrid/>
        <w:spacing w:line="700" w:lineRule="exact"/>
        <w:ind w:right="0" w:rightChars="0"/>
        <w:jc w:val="center"/>
        <w:textAlignment w:val="auto"/>
        <w:outlineLvl w:val="9"/>
        <w:rPr>
          <w:rFonts w:hint="eastAsia" w:ascii="方正仿宋_GBK" w:eastAsia="方正仿宋_GBK"/>
          <w:sz w:val="32"/>
          <w:szCs w:val="32"/>
        </w:rPr>
      </w:pPr>
      <w:r>
        <w:rPr>
          <w:rFonts w:hint="default" w:ascii="Times New Roman" w:hAnsi="Times New Roman" w:eastAsia="方正仿宋_GBK" w:cs="Times New Roman"/>
          <w:sz w:val="32"/>
          <w:szCs w:val="32"/>
        </w:rPr>
        <w:t>凤来府发</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49</w:t>
      </w:r>
      <w:r>
        <w:rPr>
          <w:rFonts w:hint="default" w:ascii="Times New Roman" w:hAnsi="Times New Roman" w:eastAsia="方正仿宋_GBK" w:cs="Times New Roman"/>
          <w:sz w:val="32"/>
          <w:szCs w:val="32"/>
          <w:lang w:val="en-US" w:eastAsia="zh-CN"/>
        </w:rPr>
        <w:t>号</w:t>
      </w:r>
    </w:p>
    <w:p>
      <w:pPr>
        <w:autoSpaceDE w:val="0"/>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w:t>
      </w:r>
      <w:bookmarkStart w:id="0" w:name="_GoBack"/>
      <w:bookmarkEnd w:id="0"/>
      <w:r>
        <w:rPr>
          <w:rFonts w:hint="eastAsia" w:ascii="方正仿宋_GBK" w:hAnsi="方正仿宋_GBK" w:eastAsia="方正仿宋_GBK" w:cs="方正仿宋_GBK"/>
          <w:sz w:val="32"/>
          <w:szCs w:val="32"/>
          <w:lang w:val="en-US" w:eastAsia="zh-CN"/>
        </w:rPr>
        <w:t>相关办公室、村民委员会，镇级单位：</w:t>
      </w:r>
    </w:p>
    <w:p>
      <w:pPr>
        <w:pStyle w:val="4"/>
        <w:keepNext w:val="0"/>
        <w:keepLines w:val="0"/>
        <w:pageBreakBefore w:val="0"/>
        <w:widowControl w:val="0"/>
        <w:kinsoku/>
        <w:wordWrap/>
        <w:overflowPunct/>
        <w:topLinePunct w:val="0"/>
        <w:autoSpaceDE/>
        <w:autoSpaceDN/>
        <w:bidi w:val="0"/>
        <w:adjustRightInd/>
        <w:snapToGrid/>
        <w:spacing w:line="560" w:lineRule="exact"/>
        <w:ind w:firstLine="616"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根据《重庆市行政规范性文件管理办法》（重庆市人民政府令第</w:t>
      </w:r>
      <w:r>
        <w:rPr>
          <w:rFonts w:hint="eastAsia" w:ascii="Times New Roman" w:hAnsi="Times New Roman" w:eastAsia="方正仿宋_GBK" w:cs="方正仿宋_GBK"/>
          <w:sz w:val="32"/>
          <w:szCs w:val="32"/>
        </w:rPr>
        <w:t>329</w:t>
      </w:r>
      <w:r>
        <w:rPr>
          <w:rFonts w:hint="eastAsia" w:ascii="方正仿宋_GBK" w:hAnsi="方正仿宋_GBK" w:eastAsia="方正仿宋_GBK" w:cs="方正仿宋_GBK"/>
          <w:sz w:val="32"/>
          <w:szCs w:val="32"/>
        </w:rPr>
        <w:t>号）</w:t>
      </w:r>
      <w:r>
        <w:rPr>
          <w:rFonts w:hint="eastAsia" w:ascii="方正仿宋_GBK" w:hAnsi="方正仿宋_GBK" w:eastAsia="方正仿宋_GBK" w:cs="方正仿宋_GBK"/>
          <w:sz w:val="32"/>
          <w:szCs w:val="32"/>
          <w:lang w:eastAsia="zh-CN"/>
        </w:rPr>
        <w:t>规定</w:t>
      </w:r>
      <w:r>
        <w:rPr>
          <w:rFonts w:hint="eastAsia" w:ascii="方正仿宋_GBK" w:hAnsi="方正仿宋_GBK" w:eastAsia="方正仿宋_GBK" w:cs="方正仿宋_GBK"/>
          <w:sz w:val="32"/>
          <w:szCs w:val="32"/>
        </w:rPr>
        <w:t>，经</w:t>
      </w:r>
      <w:r>
        <w:rPr>
          <w:rFonts w:hint="eastAsia" w:ascii="方正仿宋_GBK" w:hAnsi="方正仿宋_GBK" w:eastAsia="方正仿宋_GBK" w:cs="方正仿宋_GBK"/>
          <w:sz w:val="32"/>
          <w:szCs w:val="32"/>
          <w:lang w:val="en-US" w:eastAsia="zh-CN"/>
        </w:rPr>
        <w:t>镇党委研究</w:t>
      </w:r>
      <w:r>
        <w:rPr>
          <w:rFonts w:hint="eastAsia" w:ascii="方正仿宋_GBK" w:hAnsi="方正仿宋_GBK" w:eastAsia="方正仿宋_GBK" w:cs="方正仿宋_GBK"/>
          <w:sz w:val="32"/>
          <w:szCs w:val="32"/>
        </w:rPr>
        <w:t>，决定对</w:t>
      </w:r>
      <w:r>
        <w:rPr>
          <w:rFonts w:hint="default" w:ascii="Times New Roman" w:hAnsi="Times New Roman" w:eastAsia="方正仿宋_GBK" w:cs="Times New Roman"/>
          <w:sz w:val="32"/>
          <w:szCs w:val="32"/>
          <w:lang w:val="en-US" w:eastAsia="zh-CN"/>
        </w:rPr>
        <w:t>《重庆市武隆区凤来镇人民政府关于</w:t>
      </w:r>
      <w:r>
        <w:rPr>
          <w:rFonts w:hint="eastAsia" w:ascii="Times New Roman" w:hAnsi="Times New Roman" w:eastAsia="方正仿宋_GBK" w:cs="Times New Roman"/>
          <w:sz w:val="32"/>
          <w:szCs w:val="32"/>
          <w:lang w:val="en-US" w:eastAsia="zh-CN"/>
        </w:rPr>
        <w:t>印发凤来镇农村地区新冠肺炎疫情防控工作方案</w:t>
      </w:r>
      <w:r>
        <w:rPr>
          <w:rFonts w:hint="default" w:ascii="Times New Roman" w:hAnsi="Times New Roman" w:eastAsia="方正仿宋_GBK" w:cs="Times New Roman"/>
          <w:sz w:val="32"/>
          <w:szCs w:val="32"/>
          <w:lang w:val="en-US" w:eastAsia="zh-CN"/>
        </w:rPr>
        <w:t>的通知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（凤来府发〔202</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号</w:t>
      </w:r>
      <w:r>
        <w:rPr>
          <w:rFonts w:hint="eastAsia" w:ascii="方正仿宋_GBK" w:hAnsi="方正仿宋_GBK" w:eastAsia="方正仿宋_GBK" w:cs="方正仿宋_GBK"/>
          <w:sz w:val="32"/>
          <w:szCs w:val="32"/>
        </w:rPr>
        <w:t>）等</w:t>
      </w:r>
      <w:r>
        <w:rPr>
          <w:rFonts w:hint="eastAsia" w:ascii="Times New Roman" w:hAnsi="Times New Roman" w:eastAsia="方正仿宋_GBK" w:cs="方正仿宋_GBK"/>
          <w:sz w:val="32"/>
          <w:szCs w:val="32"/>
          <w:lang w:val="en-US" w:eastAsia="zh-CN"/>
        </w:rPr>
        <w:t>2</w:t>
      </w:r>
      <w:r>
        <w:rPr>
          <w:rFonts w:hint="eastAsia" w:ascii="方正仿宋_GBK" w:hAnsi="方正仿宋_GBK" w:eastAsia="方正仿宋_GBK" w:cs="方正仿宋_GBK"/>
          <w:sz w:val="32"/>
          <w:szCs w:val="32"/>
        </w:rPr>
        <w:t>件行政规范性文件予以废止。</w:t>
      </w:r>
    </w:p>
    <w:p>
      <w:pPr>
        <w:pStyle w:val="4"/>
        <w:keepNext w:val="0"/>
        <w:keepLines w:val="0"/>
        <w:pageBreakBefore w:val="0"/>
        <w:widowControl w:val="0"/>
        <w:kinsoku/>
        <w:wordWrap/>
        <w:overflowPunct/>
        <w:topLinePunct w:val="0"/>
        <w:autoSpaceDE/>
        <w:autoSpaceDN/>
        <w:bidi w:val="0"/>
        <w:adjustRightInd/>
        <w:snapToGrid/>
        <w:spacing w:line="560" w:lineRule="exact"/>
        <w:ind w:firstLine="616"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本决定自发布之日起施行。</w:t>
      </w:r>
    </w:p>
    <w:p>
      <w:pPr>
        <w:pStyle w:val="4"/>
        <w:keepNext w:val="0"/>
        <w:keepLines w:val="0"/>
        <w:pageBreakBefore w:val="0"/>
        <w:widowControl w:val="0"/>
        <w:kinsoku/>
        <w:wordWrap/>
        <w:overflowPunct/>
        <w:topLinePunct w:val="0"/>
        <w:autoSpaceDE/>
        <w:autoSpaceDN/>
        <w:bidi w:val="0"/>
        <w:adjustRightInd/>
        <w:snapToGrid/>
        <w:spacing w:line="560" w:lineRule="exact"/>
        <w:ind w:firstLine="616" w:firstLineChars="200"/>
        <w:jc w:val="both"/>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default"/>
          <w:lang w:val="en-US" w:eastAsia="zh-CN"/>
        </w:rPr>
      </w:pPr>
      <w:r>
        <w:rPr>
          <w:rFonts w:hint="eastAsia" w:ascii="方正仿宋_GBK" w:hAnsi="方正仿宋_GBK" w:eastAsia="方正仿宋_GBK" w:cs="方正仿宋_GBK"/>
          <w:sz w:val="32"/>
          <w:szCs w:val="32"/>
        </w:rPr>
        <w:t>附件：废止的行政规范性文件目录</w:t>
      </w:r>
    </w:p>
    <w:p>
      <w:pPr>
        <w:pStyle w:val="2"/>
        <w:keepNext w:val="0"/>
        <w:keepLines w:val="0"/>
        <w:pageBreakBefore w:val="0"/>
        <w:widowControl w:val="0"/>
        <w:kinsoku/>
        <w:wordWrap/>
        <w:overflowPunct/>
        <w:topLinePunct w:val="0"/>
        <w:autoSpaceDE/>
        <w:autoSpaceDN/>
        <w:bidi w:val="0"/>
        <w:adjustRightInd/>
        <w:spacing w:line="594" w:lineRule="exact"/>
        <w:textAlignment w:val="auto"/>
        <w:rPr>
          <w:rFonts w:hint="default"/>
          <w:lang w:eastAsia="zh-CN"/>
        </w:rPr>
      </w:pPr>
    </w:p>
    <w:p>
      <w:pPr>
        <w:pStyle w:val="2"/>
        <w:keepNext w:val="0"/>
        <w:keepLines w:val="0"/>
        <w:pageBreakBefore w:val="0"/>
        <w:widowControl w:val="0"/>
        <w:kinsoku/>
        <w:wordWrap/>
        <w:overflowPunct/>
        <w:topLinePunct w:val="0"/>
        <w:autoSpaceDE/>
        <w:autoSpaceDN/>
        <w:bidi w:val="0"/>
        <w:adjustRightInd/>
        <w:spacing w:line="594" w:lineRule="exact"/>
        <w:textAlignment w:val="auto"/>
        <w:rPr>
          <w:rFonts w:hint="default"/>
          <w:lang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4480" w:firstLineChars="1400"/>
        <w:textAlignment w:val="auto"/>
        <w:rPr>
          <w:rFonts w:hint="default" w:ascii="Times New Roman" w:hAnsi="Times New Roman" w:eastAsia="方正仿宋_GBK" w:cs="Times New Roman"/>
          <w:kern w:val="0"/>
          <w:sz w:val="32"/>
          <w:lang w:eastAsia="zh-CN"/>
        </w:rPr>
      </w:pPr>
      <w:r>
        <w:rPr>
          <w:rFonts w:hint="default" w:ascii="Times New Roman" w:hAnsi="Times New Roman" w:eastAsia="方正仿宋_GBK" w:cs="Times New Roman"/>
          <w:kern w:val="0"/>
          <w:sz w:val="32"/>
          <w:lang w:eastAsia="zh-CN"/>
        </w:rPr>
        <w:t>重庆市武隆区</w:t>
      </w:r>
      <w:r>
        <w:rPr>
          <w:rFonts w:hint="eastAsia" w:ascii="Times New Roman" w:hAnsi="Times New Roman" w:eastAsia="方正仿宋_GBK" w:cs="Times New Roman"/>
          <w:kern w:val="0"/>
          <w:sz w:val="32"/>
          <w:lang w:eastAsia="zh-CN"/>
        </w:rPr>
        <w:t>凤来</w:t>
      </w:r>
      <w:r>
        <w:rPr>
          <w:rFonts w:hint="default" w:ascii="Times New Roman" w:hAnsi="Times New Roman" w:eastAsia="方正仿宋_GBK" w:cs="Times New Roman"/>
          <w:kern w:val="0"/>
          <w:sz w:val="32"/>
          <w:lang w:eastAsia="zh-CN"/>
        </w:rPr>
        <w:t>镇人民政府</w:t>
      </w:r>
    </w:p>
    <w:p>
      <w:pPr>
        <w:keepNext w:val="0"/>
        <w:keepLines w:val="0"/>
        <w:pageBreakBefore w:val="0"/>
        <w:widowControl w:val="0"/>
        <w:kinsoku/>
        <w:wordWrap/>
        <w:overflowPunct/>
        <w:topLinePunct w:val="0"/>
        <w:autoSpaceDE/>
        <w:autoSpaceDN/>
        <w:bidi w:val="0"/>
        <w:adjustRightInd/>
        <w:snapToGrid/>
        <w:spacing w:line="594" w:lineRule="exact"/>
        <w:ind w:firstLine="5440" w:firstLineChars="1700"/>
        <w:textAlignment w:val="auto"/>
        <w:rPr>
          <w:rFonts w:hint="default" w:ascii="Times New Roman" w:hAnsi="Times New Roman" w:eastAsia="方正仿宋_GBK" w:cs="Times New Roman"/>
          <w:kern w:val="0"/>
          <w:sz w:val="32"/>
          <w:lang w:eastAsia="zh-CN"/>
        </w:rPr>
      </w:pPr>
      <w:r>
        <w:rPr>
          <w:rFonts w:hint="default" w:ascii="Times New Roman" w:hAnsi="Times New Roman" w:eastAsia="方正仿宋_GBK" w:cs="Times New Roman"/>
          <w:kern w:val="0"/>
          <w:sz w:val="32"/>
          <w:lang w:eastAsia="zh-CN"/>
        </w:rPr>
        <w:t>202</w:t>
      </w:r>
      <w:r>
        <w:rPr>
          <w:rFonts w:hint="eastAsia" w:ascii="Times New Roman" w:hAnsi="Times New Roman" w:eastAsia="方正仿宋_GBK" w:cs="Times New Roman"/>
          <w:kern w:val="0"/>
          <w:sz w:val="32"/>
          <w:lang w:val="en-US" w:eastAsia="zh-CN"/>
        </w:rPr>
        <w:t>3</w:t>
      </w:r>
      <w:r>
        <w:rPr>
          <w:rFonts w:hint="default" w:ascii="Times New Roman" w:hAnsi="Times New Roman" w:eastAsia="方正仿宋_GBK" w:cs="Times New Roman"/>
          <w:kern w:val="0"/>
          <w:sz w:val="32"/>
          <w:lang w:eastAsia="zh-CN"/>
        </w:rPr>
        <w:t>年</w:t>
      </w:r>
      <w:r>
        <w:rPr>
          <w:rFonts w:hint="eastAsia" w:ascii="Times New Roman" w:hAnsi="Times New Roman" w:eastAsia="方正仿宋_GBK" w:cs="Times New Roman"/>
          <w:kern w:val="0"/>
          <w:sz w:val="32"/>
          <w:lang w:val="en-US" w:eastAsia="zh-CN"/>
        </w:rPr>
        <w:t>4</w:t>
      </w:r>
      <w:r>
        <w:rPr>
          <w:rFonts w:hint="default" w:ascii="Times New Roman" w:hAnsi="Times New Roman" w:eastAsia="方正仿宋_GBK" w:cs="Times New Roman"/>
          <w:kern w:val="0"/>
          <w:sz w:val="32"/>
          <w:lang w:eastAsia="zh-CN"/>
        </w:rPr>
        <w:t>月</w:t>
      </w:r>
      <w:r>
        <w:rPr>
          <w:rFonts w:hint="eastAsia" w:ascii="Times New Roman" w:hAnsi="Times New Roman" w:eastAsia="方正仿宋_GBK" w:cs="Times New Roman"/>
          <w:kern w:val="0"/>
          <w:sz w:val="32"/>
          <w:lang w:val="en-US" w:eastAsia="zh-CN"/>
        </w:rPr>
        <w:t>28</w:t>
      </w:r>
      <w:r>
        <w:rPr>
          <w:rFonts w:hint="default" w:ascii="Times New Roman" w:hAnsi="Times New Roman" w:eastAsia="方正仿宋_GBK" w:cs="Times New Roman"/>
          <w:kern w:val="0"/>
          <w:sz w:val="32"/>
          <w:lang w:eastAsia="zh-CN"/>
        </w:rPr>
        <w:t>日</w:t>
      </w:r>
    </w:p>
    <w:p>
      <w:pPr>
        <w:pStyle w:val="4"/>
        <w:wordWrap w:val="0"/>
        <w:spacing w:line="240" w:lineRule="auto"/>
        <w:ind w:right="924" w:firstLine="0"/>
        <w:jc w:val="righ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p>
    <w:p>
      <w:pPr>
        <w:pStyle w:val="2"/>
      </w:pPr>
    </w:p>
    <w:p>
      <w:pPr>
        <w:pStyle w:val="2"/>
      </w:pPr>
    </w:p>
    <w:p>
      <w:pPr>
        <w:autoSpaceDE w:val="0"/>
        <w:rPr>
          <w:rFonts w:ascii="Times New Roman" w:hAnsi="Times New Roman" w:eastAsia="方正黑体_GBK" w:cs="Times New Roman"/>
          <w:sz w:val="32"/>
          <w:szCs w:val="32"/>
        </w:rPr>
      </w:pP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p>
    <w:p>
      <w:pPr>
        <w:pStyle w:val="4"/>
        <w:keepNext w:val="0"/>
        <w:keepLines w:val="0"/>
        <w:pageBreakBefore w:val="0"/>
        <w:widowControl w:val="0"/>
        <w:kinsoku/>
        <w:wordWrap/>
        <w:overflowPunct/>
        <w:topLinePunct w:val="0"/>
        <w:autoSpaceDE/>
        <w:autoSpaceDN/>
        <w:bidi w:val="0"/>
        <w:adjustRightInd/>
        <w:snapToGrid/>
        <w:spacing w:line="240" w:lineRule="auto"/>
        <w:ind w:firstLine="616" w:firstLineChars="200"/>
        <w:jc w:val="both"/>
        <w:textAlignment w:val="auto"/>
        <w:rPr>
          <w:rFonts w:hint="eastAsia" w:ascii="方正仿宋_GBK" w:hAnsi="方正仿宋_GBK" w:eastAsia="方正仿宋_GBK" w:cs="方正仿宋_GBK"/>
          <w:sz w:val="32"/>
          <w:szCs w:val="32"/>
          <w:lang w:val="en-US" w:eastAsia="zh-CN"/>
        </w:rPr>
      </w:pP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废止的行政规范性文件目录</w:t>
      </w:r>
    </w:p>
    <w:p>
      <w:pPr>
        <w:pStyle w:val="4"/>
        <w:rPr>
          <w:rFonts w:hint="eastAsia"/>
          <w:lang w:val="en-US" w:eastAsia="zh-CN"/>
        </w:rPr>
      </w:pPr>
    </w:p>
    <w:tbl>
      <w:tblPr>
        <w:tblStyle w:val="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680"/>
        <w:gridCol w:w="3753"/>
        <w:gridCol w:w="1793"/>
        <w:gridCol w:w="28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58" w:hRule="atLeast"/>
          <w:jc w:val="center"/>
        </w:trPr>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序号</w:t>
            </w:r>
          </w:p>
        </w:tc>
        <w:tc>
          <w:tcPr>
            <w:tcW w:w="3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文件名称</w:t>
            </w:r>
          </w:p>
        </w:tc>
        <w:tc>
          <w:tcPr>
            <w:tcW w:w="1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文件号</w:t>
            </w:r>
          </w:p>
        </w:tc>
        <w:tc>
          <w:tcPr>
            <w:tcW w:w="28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废止理由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33" w:hRule="atLeast"/>
          <w:jc w:val="center"/>
        </w:trPr>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center"/>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1</w:t>
            </w:r>
          </w:p>
        </w:tc>
        <w:tc>
          <w:tcPr>
            <w:tcW w:w="3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sz w:val="24"/>
                <w:szCs w:val="24"/>
                <w:shd w:val="clear" w:color="auto" w:fill="FFFFFF"/>
              </w:rPr>
            </w:pPr>
            <w:r>
              <w:rPr>
                <w:rFonts w:hint="eastAsia" w:ascii="Times New Roman" w:hAnsi="Times New Roman" w:eastAsia="方正仿宋_GBK" w:cs="Times New Roman"/>
                <w:sz w:val="21"/>
                <w:szCs w:val="21"/>
                <w:lang w:val="en-US" w:eastAsia="zh-CN"/>
              </w:rPr>
              <w:t>重庆市武隆区凤来镇人民政府关于印发凤来镇农村地区新冠肺炎疫情防控工作方案的通知</w:t>
            </w:r>
          </w:p>
        </w:tc>
        <w:tc>
          <w:tcPr>
            <w:tcW w:w="1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sz w:val="24"/>
                <w:szCs w:val="24"/>
                <w:shd w:val="clear" w:color="auto" w:fill="FFFFFF"/>
              </w:rPr>
            </w:pPr>
            <w:r>
              <w:rPr>
                <w:rFonts w:hint="eastAsia" w:ascii="Times New Roman" w:hAnsi="Times New Roman" w:eastAsia="方正仿宋_GBK" w:cs="Times New Roman"/>
                <w:sz w:val="21"/>
                <w:szCs w:val="21"/>
                <w:lang w:val="en-US" w:eastAsia="zh-CN"/>
              </w:rPr>
              <w:t>凤来府发〔2021〕4号</w:t>
            </w:r>
          </w:p>
        </w:tc>
        <w:tc>
          <w:tcPr>
            <w:tcW w:w="28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sz w:val="24"/>
                <w:szCs w:val="24"/>
                <w:shd w:val="clear" w:color="auto" w:fill="FFFFFF"/>
                <w:lang w:val="en-US" w:eastAsia="zh-CN"/>
              </w:rPr>
            </w:pPr>
            <w:r>
              <w:rPr>
                <w:rFonts w:hint="eastAsia" w:ascii="Times New Roman" w:hAnsi="Times New Roman" w:eastAsia="方正仿宋_GBK" w:cs="Times New Roman"/>
                <w:sz w:val="21"/>
                <w:szCs w:val="21"/>
                <w:lang w:val="en-US" w:eastAsia="zh-CN"/>
              </w:rPr>
              <w:t>按照最新疫情防控要求“乙类乙管”不再适用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33" w:hRule="atLeast"/>
          <w:jc w:val="center"/>
        </w:trPr>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cs="Times New Roman"/>
                <w:sz w:val="24"/>
                <w:szCs w:val="24"/>
              </w:rPr>
              <w:t>2</w:t>
            </w:r>
          </w:p>
        </w:tc>
        <w:tc>
          <w:tcPr>
            <w:tcW w:w="3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sz w:val="24"/>
                <w:szCs w:val="24"/>
              </w:rPr>
            </w:pPr>
            <w:r>
              <w:rPr>
                <w:rFonts w:hint="eastAsia" w:ascii="Times New Roman" w:hAnsi="Times New Roman" w:eastAsia="方正仿宋_GBK" w:cs="Times New Roman"/>
                <w:sz w:val="21"/>
                <w:szCs w:val="21"/>
                <w:lang w:val="en-US" w:eastAsia="zh-CN"/>
              </w:rPr>
              <w:t>重庆市武隆区凤来镇人民政府关于印发凤来镇农村假冒伪劣食品整治行动方案的通知</w:t>
            </w:r>
          </w:p>
        </w:tc>
        <w:tc>
          <w:tcPr>
            <w:tcW w:w="1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sz w:val="24"/>
                <w:szCs w:val="24"/>
              </w:rPr>
            </w:pPr>
            <w:r>
              <w:rPr>
                <w:rFonts w:hint="eastAsia" w:ascii="Times New Roman" w:hAnsi="Times New Roman" w:eastAsia="方正仿宋_GBK" w:cs="Times New Roman"/>
                <w:sz w:val="21"/>
                <w:szCs w:val="21"/>
                <w:lang w:val="en-US" w:eastAsia="zh-CN"/>
              </w:rPr>
              <w:t>凤来府发〔2021〕92号</w:t>
            </w:r>
          </w:p>
        </w:tc>
        <w:tc>
          <w:tcPr>
            <w:tcW w:w="28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1"/>
                <w:szCs w:val="21"/>
                <w:lang w:eastAsia="zh-CN"/>
              </w:rPr>
              <w:t>方案中注明时间为</w:t>
            </w:r>
            <w:r>
              <w:rPr>
                <w:rFonts w:hint="eastAsia" w:ascii="Times New Roman" w:hAnsi="Times New Roman" w:eastAsia="方正仿宋_GBK" w:cs="Times New Roman"/>
                <w:sz w:val="21"/>
                <w:szCs w:val="21"/>
                <w:lang w:val="en-US" w:eastAsia="zh-CN"/>
              </w:rPr>
              <w:t>2021-2022年，不再适用。</w:t>
            </w:r>
          </w:p>
        </w:tc>
      </w:tr>
    </w:tbl>
    <w:p>
      <w:pPr>
        <w:rPr>
          <w:rFonts w:ascii="Times New Roman" w:hAnsi="Times New Roman" w:cs="Times New Roman"/>
        </w:rPr>
      </w:pPr>
    </w:p>
    <w:p>
      <w:pPr>
        <w:pStyle w:val="8"/>
        <w:widowControl/>
        <w:shd w:val="clear" w:color="auto" w:fill="FFFFFF"/>
        <w:spacing w:line="600" w:lineRule="atLeast"/>
        <w:jc w:val="both"/>
        <w:rPr>
          <w:rFonts w:ascii="方正仿宋_GBK" w:hAnsi="方正仿宋_GBK" w:eastAsia="方正仿宋_GBK" w:cs="方正仿宋_GBK"/>
          <w:sz w:val="32"/>
          <w:szCs w:val="32"/>
          <w:shd w:val="clear" w:color="auto" w:fill="FFFFFF"/>
        </w:rPr>
      </w:pPr>
    </w:p>
    <w:sectPr>
      <w:headerReference r:id="rId3" w:type="default"/>
      <w:footerReference r:id="rId4" w:type="default"/>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3000509000000000000"/>
    <w:charset w:val="86"/>
    <w:family w:val="script"/>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2522" w:leftChars="1201" w:firstLine="8652" w:firstLineChars="2704"/>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 xml:space="preserve">重重庆市武隆区凤来镇人民政府发布    </w:t>
    </w:r>
  </w:p>
  <w:p>
    <w:pPr>
      <w:pStyle w:val="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重庆市武隆区</w:t>
    </w:r>
    <w:r>
      <w:rPr>
        <w:rFonts w:hint="eastAsia" w:ascii="宋体" w:hAnsi="宋体" w:eastAsia="宋体" w:cs="宋体"/>
        <w:b/>
        <w:bCs/>
        <w:color w:val="005192"/>
        <w:sz w:val="32"/>
        <w:lang w:val="en-US" w:eastAsia="zh-CN"/>
      </w:rPr>
      <w:t>凤来镇</w:t>
    </w:r>
    <w:r>
      <w:rPr>
        <w:rFonts w:hint="eastAsia" w:ascii="宋体" w:hAnsi="宋体" w:eastAsia="宋体" w:cs="宋体"/>
        <w:b/>
        <w:bCs/>
        <w:color w:val="005192"/>
        <w:sz w:val="32"/>
      </w:rPr>
      <w:t>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0172A27"/>
    <w:rsid w:val="00172A27"/>
    <w:rsid w:val="009135AB"/>
    <w:rsid w:val="00BA67A1"/>
    <w:rsid w:val="00BB2B42"/>
    <w:rsid w:val="00C463EA"/>
    <w:rsid w:val="00C83A18"/>
    <w:rsid w:val="00EC79D7"/>
    <w:rsid w:val="019E71BD"/>
    <w:rsid w:val="041C42DA"/>
    <w:rsid w:val="04B679C3"/>
    <w:rsid w:val="05F07036"/>
    <w:rsid w:val="06E00104"/>
    <w:rsid w:val="080F63D8"/>
    <w:rsid w:val="09341458"/>
    <w:rsid w:val="098254C2"/>
    <w:rsid w:val="0A766EDE"/>
    <w:rsid w:val="0AD64BE8"/>
    <w:rsid w:val="0B0912D7"/>
    <w:rsid w:val="0B943152"/>
    <w:rsid w:val="0DF457B1"/>
    <w:rsid w:val="0E025194"/>
    <w:rsid w:val="0FDF0B43"/>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AE41B40"/>
    <w:rsid w:val="3B5A6BBB"/>
    <w:rsid w:val="3EDA13A6"/>
    <w:rsid w:val="417B75E9"/>
    <w:rsid w:val="42F058B7"/>
    <w:rsid w:val="436109F6"/>
    <w:rsid w:val="441A38D4"/>
    <w:rsid w:val="4504239D"/>
    <w:rsid w:val="45ED51A0"/>
    <w:rsid w:val="493D6D3E"/>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BF586D"/>
    <w:rsid w:val="76FDEB7C"/>
    <w:rsid w:val="79C65162"/>
    <w:rsid w:val="7B5A4CCF"/>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4">
    <w:name w:val="Normal Indent"/>
    <w:basedOn w:val="1"/>
    <w:next w:val="1"/>
    <w:unhideWhenUsed/>
    <w:qFormat/>
    <w:uiPriority w:val="99"/>
    <w:pPr>
      <w:spacing w:line="570" w:lineRule="exact"/>
      <w:ind w:firstLine="616"/>
    </w:pPr>
    <w:rPr>
      <w:rFonts w:hAnsi="Calibri"/>
      <w:spacing w:val="-6"/>
      <w:szCs w:val="21"/>
    </w:rPr>
  </w:style>
  <w:style w:type="paragraph" w:styleId="5">
    <w:name w:val="annotation text"/>
    <w:basedOn w:val="1"/>
    <w:qFormat/>
    <w:uiPriority w:val="0"/>
    <w:pPr>
      <w:jc w:val="left"/>
    </w:pPr>
  </w:style>
  <w:style w:type="paragraph" w:styleId="6">
    <w:name w:val="Balloon Text"/>
    <w:basedOn w:val="1"/>
    <w:link w:val="13"/>
    <w:qFormat/>
    <w:uiPriority w:val="0"/>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批注框文本 Char"/>
    <w:basedOn w:val="10"/>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371</Words>
  <Characters>399</Characters>
  <Lines>4</Lines>
  <Paragraphs>1</Paragraphs>
  <TotalTime>0</TotalTime>
  <ScaleCrop>false</ScaleCrop>
  <LinksUpToDate>false</LinksUpToDate>
  <CharactersWithSpaces>404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2023-04-27T02:44:00Z</dcterms:created>
  <dc:creator>t</dc:creator>
  <cp:lastModifiedBy>温星星</cp:lastModifiedBy>
  <cp:lastPrinted>2022-05-12T00:46:00Z</cp:lastPrinted>
  <dcterms:modified xsi:type="dcterms:W3CDTF">2023-10-25T02:50:46Z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1DEDCEFA2584487196D18523EC0AE31F_13</vt:lpwstr>
  </property>
</Properties>
</file>