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重庆市</w:t>
      </w:r>
      <w:r>
        <w:rPr>
          <w:rFonts w:hint="eastAsia" w:ascii="方正小标宋_GBK" w:eastAsia="方正小标宋_GBK" w:cs="方正小标宋_GBK"/>
          <w:sz w:val="44"/>
          <w:szCs w:val="44"/>
          <w:lang w:eastAsia="zh-CN"/>
        </w:rPr>
        <w:t>武隆区</w:t>
      </w:r>
      <w:r>
        <w:rPr>
          <w:rFonts w:hint="eastAsia" w:ascii="方正小标宋_GBK" w:eastAsia="方正小标宋_GBK" w:cs="方正小标宋_GBK"/>
          <w:sz w:val="44"/>
          <w:szCs w:val="44"/>
        </w:rPr>
        <w:t>适龄女学生HPV疫苗接种</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实施方案</w:t>
      </w:r>
    </w:p>
    <w:p>
      <w:pPr>
        <w:ind w:firstLine="640" w:firstLineChars="200"/>
        <w:rPr>
          <w:rFonts w:hint="eastAsia" w:ascii="方正仿宋_GBK" w:eastAsia="方正仿宋_GBK" w:cs="方正仿宋_GBK"/>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为贯彻落实“健康中国 2030”战略，进一步保障女性的身心健康与生命质量，全面加强全</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宫颈癌综合防控，有效提升适龄女性HPV疫苗接种率，筑牢适宜人群免疫屏障，根据《健康中国重庆行动（2019—2030年）》</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 年市政府工作报告》</w:t>
      </w:r>
      <w:r>
        <w:rPr>
          <w:rFonts w:ascii="Times New Roman" w:hAnsi="Times New Roman" w:eastAsia="方正仿宋_GBK" w:cs="Times New Roman"/>
          <w:sz w:val="32"/>
          <w:szCs w:val="32"/>
          <w:lang w:eastAsia="zh-CN"/>
        </w:rPr>
        <w:t>和《重庆市适龄女学生HPV疫苗接种实施方案》</w:t>
      </w:r>
      <w:r>
        <w:rPr>
          <w:rFonts w:ascii="Times New Roman" w:hAnsi="Times New Roman" w:eastAsia="方正仿宋_GBK" w:cs="Times New Roman"/>
          <w:sz w:val="32"/>
          <w:szCs w:val="32"/>
        </w:rPr>
        <w:t>，结合我</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实际，制定本实施方案。</w:t>
      </w:r>
    </w:p>
    <w:p>
      <w:pPr>
        <w:ind w:firstLine="640" w:firstLineChars="200"/>
        <w:rPr>
          <w:rFonts w:hint="eastAsia" w:ascii="方正黑体_GBK" w:eastAsia="方正黑体_GBK" w:cs="方正黑体_GBK"/>
          <w:sz w:val="32"/>
          <w:szCs w:val="32"/>
          <w:lang w:eastAsia="zh-CN"/>
        </w:rPr>
      </w:pPr>
      <w:r>
        <w:rPr>
          <w:rFonts w:hint="eastAsia" w:ascii="方正黑体_GBK" w:eastAsia="方正黑体_GBK" w:cs="方正黑体_GBK"/>
          <w:sz w:val="32"/>
          <w:szCs w:val="32"/>
        </w:rPr>
        <w:t>一、</w:t>
      </w:r>
      <w:r>
        <w:rPr>
          <w:rFonts w:hint="eastAsia" w:ascii="方正黑体_GBK" w:eastAsia="方正黑体_GBK" w:cs="方正黑体_GBK"/>
          <w:sz w:val="32"/>
          <w:szCs w:val="32"/>
          <w:lang w:eastAsia="zh-CN"/>
        </w:rPr>
        <w:t>项目目标</w:t>
      </w:r>
    </w:p>
    <w:p>
      <w:pPr>
        <w:ind w:firstLine="640" w:firstLineChars="200"/>
        <w:rPr>
          <w:rFonts w:hint="eastAsia" w:ascii="方正仿宋_GBK" w:eastAsia="方正仿宋_GBK" w:cs="方正仿宋_GBK"/>
          <w:sz w:val="32"/>
          <w:szCs w:val="32"/>
          <w:lang w:eastAsia="zh-CN"/>
        </w:rPr>
      </w:pPr>
      <w:r>
        <w:rPr>
          <w:rFonts w:hint="eastAsia" w:ascii="方正仿宋_GBK" w:eastAsia="方正仿宋_GBK" w:cs="方正仿宋_GBK"/>
          <w:sz w:val="32"/>
          <w:szCs w:val="32"/>
          <w:lang w:val="en-US" w:eastAsia="zh-CN"/>
        </w:rPr>
        <w:t>通过</w:t>
      </w:r>
      <w:r>
        <w:rPr>
          <w:rFonts w:hint="eastAsia" w:ascii="方正仿宋_GBK" w:eastAsia="方正仿宋_GBK" w:cs="方正仿宋_GBK"/>
          <w:sz w:val="32"/>
          <w:szCs w:val="32"/>
          <w:lang w:eastAsia="zh-CN"/>
        </w:rPr>
        <w:t>对全区适龄在校女学生</w:t>
      </w:r>
      <w:r>
        <w:rPr>
          <w:rFonts w:hint="eastAsia" w:ascii="Times New Roman" w:hAnsi="Times New Roman" w:eastAsia="方正仿宋_GBK" w:cs="Times New Roman"/>
          <w:sz w:val="32"/>
          <w:szCs w:val="32"/>
          <w:lang w:eastAsia="zh-CN"/>
        </w:rPr>
        <w:t>开展</w:t>
      </w:r>
      <w:r>
        <w:rPr>
          <w:rFonts w:hint="eastAsia" w:ascii="Times New Roman" w:hAnsi="Times New Roman" w:eastAsia="方正仿宋_GBK" w:cs="Times New Roman"/>
          <w:sz w:val="32"/>
          <w:szCs w:val="32"/>
          <w:lang w:val="en-US" w:eastAsia="zh-CN"/>
        </w:rPr>
        <w:t>HPV疫苗接种</w:t>
      </w:r>
      <w:r>
        <w:rPr>
          <w:rFonts w:hint="eastAsia" w:ascii="方正仿宋_GBK" w:eastAsia="方正仿宋_GBK" w:cs="方正仿宋_GBK"/>
          <w:sz w:val="32"/>
          <w:szCs w:val="32"/>
          <w:lang w:val="en-US" w:eastAsia="zh-CN"/>
        </w:rPr>
        <w:t>，</w:t>
      </w:r>
      <w:r>
        <w:rPr>
          <w:rFonts w:hint="eastAsia" w:ascii="方正仿宋_GBK" w:eastAsia="方正仿宋_GBK" w:cs="方正仿宋_GBK"/>
          <w:sz w:val="32"/>
          <w:szCs w:val="32"/>
        </w:rPr>
        <w:t>筑牢适宜人群免疫屏障</w:t>
      </w:r>
      <w:r>
        <w:rPr>
          <w:rFonts w:hint="eastAsia" w:ascii="方正仿宋_GBK" w:eastAsia="方正仿宋_GBK" w:cs="方正仿宋_GBK"/>
          <w:sz w:val="32"/>
          <w:szCs w:val="32"/>
          <w:lang w:eastAsia="zh-CN"/>
        </w:rPr>
        <w:t>，逐步降低宫颈癌发病率，</w:t>
      </w:r>
      <w:r>
        <w:rPr>
          <w:rFonts w:hint="eastAsia" w:ascii="方正仿宋_GBK" w:eastAsia="方正仿宋_GBK" w:cs="方正仿宋_GBK"/>
          <w:sz w:val="32"/>
          <w:szCs w:val="32"/>
        </w:rPr>
        <w:t>保障女性的身心健康与生命质量</w:t>
      </w:r>
      <w:r>
        <w:rPr>
          <w:rFonts w:hint="eastAsia" w:ascii="方正仿宋_GBK" w:eastAsia="方正仿宋_GBK" w:cs="方正仿宋_GBK"/>
          <w:sz w:val="32"/>
          <w:szCs w:val="32"/>
          <w:lang w:eastAsia="zh-CN"/>
        </w:rPr>
        <w:t>。</w:t>
      </w:r>
    </w:p>
    <w:p>
      <w:pPr>
        <w:numPr>
          <w:ilvl w:val="0"/>
          <w:numId w:val="1"/>
        </w:numPr>
        <w:ind w:left="0" w:firstLine="640" w:firstLineChars="200"/>
        <w:rPr>
          <w:rFonts w:hint="eastAsia" w:ascii="方正黑体_GBK" w:eastAsia="方正黑体_GBK" w:cs="方正黑体_GBK"/>
          <w:sz w:val="32"/>
          <w:szCs w:val="32"/>
          <w:lang w:eastAsia="zh-CN"/>
        </w:rPr>
      </w:pPr>
      <w:r>
        <w:rPr>
          <w:rFonts w:hint="eastAsia" w:ascii="方正黑体_GBK" w:eastAsia="方正黑体_GBK" w:cs="方正黑体_GBK"/>
          <w:sz w:val="32"/>
          <w:szCs w:val="32"/>
          <w:lang w:eastAsia="zh-CN"/>
        </w:rPr>
        <w:t>接种对象</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全区所有中学在校且既往无HPV疫苗接种史的初二年级女学生。</w:t>
      </w:r>
    </w:p>
    <w:p>
      <w:pPr>
        <w:ind w:firstLine="640" w:firstLineChars="200"/>
        <w:rPr>
          <w:rFonts w:hint="eastAsia" w:ascii="方正黑体_GBK" w:eastAsia="方正黑体_GBK" w:cs="方正黑体_GBK"/>
          <w:sz w:val="32"/>
          <w:szCs w:val="32"/>
          <w:lang w:eastAsia="zh-CN"/>
        </w:rPr>
      </w:pPr>
      <w:r>
        <w:rPr>
          <w:rFonts w:hint="eastAsia" w:ascii="方正黑体_GBK" w:eastAsia="方正黑体_GBK" w:cs="方正黑体_GBK"/>
          <w:sz w:val="32"/>
          <w:szCs w:val="32"/>
          <w:lang w:eastAsia="zh-CN"/>
        </w:rPr>
        <w:t>三、疫苗选择</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重庆市适龄女学生HPV疫苗接种实施方案》文件精神，选择国产双价HPV疫苗、进口双价HPV和进口四价HPV疫苗用于本次适龄学生接种，后续根据市上文件或辖区实际使用情况做相应调整。根据不同种类HPV疫苗，采用符合HPV疫苗说明书要求的免疫程序，各剂次应选择使用同一生产厂家的同一品种的疫苗完成全程接种。</w:t>
      </w: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lang w:eastAsia="zh-CN"/>
        </w:rPr>
        <w:t>四</w:t>
      </w:r>
      <w:r>
        <w:rPr>
          <w:rFonts w:hint="eastAsia" w:ascii="方正黑体_GBK" w:eastAsia="方正黑体_GBK" w:cs="方正黑体_GBK"/>
          <w:sz w:val="32"/>
          <w:szCs w:val="32"/>
        </w:rPr>
        <w:t>、组织实施</w:t>
      </w:r>
    </w:p>
    <w:p>
      <w:pPr>
        <w:ind w:firstLine="640" w:firstLineChars="200"/>
        <w:rPr>
          <w:rFonts w:hint="eastAsia" w:ascii="方正楷体_GBK" w:eastAsia="方正楷体_GBK" w:cs="方正楷体_GBK"/>
          <w:sz w:val="32"/>
          <w:szCs w:val="32"/>
          <w:lang w:val="en-US" w:eastAsia="zh-CN"/>
        </w:rPr>
      </w:pPr>
      <w:r>
        <w:rPr>
          <w:rFonts w:hint="eastAsia" w:ascii="方正楷体_GBK" w:eastAsia="方正楷体_GBK" w:cs="方正楷体_GBK"/>
          <w:sz w:val="32"/>
          <w:szCs w:val="32"/>
          <w:lang w:val="en-US" w:eastAsia="zh-CN"/>
        </w:rPr>
        <w:t>（一）接种前准备。</w:t>
      </w:r>
    </w:p>
    <w:p>
      <w:pPr>
        <w:ind w:firstLine="640" w:firstLineChars="200"/>
        <w:rPr>
          <w:rFonts w:hint="eastAsia" w:ascii="方正仿宋_GBK" w:eastAsia="方正仿宋_GBK" w:cs="方正仿宋_GBK"/>
          <w:b w:val="0"/>
          <w:bCs w:val="0"/>
          <w:sz w:val="32"/>
          <w:szCs w:val="32"/>
          <w:lang w:eastAsia="zh-CN"/>
        </w:rPr>
      </w:pPr>
      <w:r>
        <w:rPr>
          <w:rFonts w:hint="eastAsia" w:ascii="方正仿宋_GBK" w:eastAsia="方正仿宋_GBK" w:cs="方正仿宋_GBK"/>
          <w:b w:val="0"/>
          <w:bCs w:val="0"/>
          <w:sz w:val="32"/>
          <w:szCs w:val="32"/>
          <w:lang w:val="en-US" w:eastAsia="zh-CN"/>
        </w:rPr>
        <w:t>1.</w:t>
      </w:r>
      <w:r>
        <w:rPr>
          <w:rFonts w:hint="eastAsia" w:ascii="方正仿宋_GBK" w:eastAsia="方正仿宋_GBK" w:cs="方正仿宋_GBK"/>
          <w:b w:val="0"/>
          <w:bCs w:val="0"/>
          <w:sz w:val="32"/>
          <w:szCs w:val="32"/>
        </w:rPr>
        <w:t>宣传动员</w:t>
      </w:r>
      <w:r>
        <w:rPr>
          <w:rFonts w:hint="eastAsia" w:ascii="方正仿宋_GBK" w:eastAsia="方正仿宋_GBK" w:cs="方正仿宋_GBK"/>
          <w:b w:val="0"/>
          <w:bCs w:val="0"/>
          <w:sz w:val="32"/>
          <w:szCs w:val="32"/>
          <w:lang w:eastAsia="zh-CN"/>
        </w:rPr>
        <w:t>。</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区卫生健康健委、区教委、接种单位和学校，要做好疫苗接种知识宣传，从宫颈癌疾病的发生、预防、治疗、危害等方面进行广泛宣传，全面提高群众对宫颈癌疫苗作用的认识。各相关学校要通过致家长的一封信（附件1）、电话、短信、微信等方式，将疫苗接种要求、各学校和各班级具体接种时间、接种地点和相关注意事项，逐一告知每一名学生和监护人。</w:t>
      </w:r>
    </w:p>
    <w:p>
      <w:pPr>
        <w:ind w:firstLine="640" w:firstLineChars="200"/>
        <w:rPr>
          <w:rFonts w:ascii="Times New Roman" w:hAnsi="Times New Roman" w:eastAsia="方正仿宋_GBK" w:cs="Times New Roman"/>
          <w:b w:val="0"/>
          <w:bCs w:val="0"/>
          <w:sz w:val="32"/>
          <w:szCs w:val="32"/>
          <w:lang w:val="en-US" w:eastAsia="zh-CN"/>
        </w:rPr>
      </w:pPr>
      <w:r>
        <w:rPr>
          <w:rFonts w:ascii="Times New Roman" w:hAnsi="Times New Roman" w:eastAsia="方正仿宋_GBK" w:cs="Times New Roman"/>
          <w:b w:val="0"/>
          <w:bCs w:val="0"/>
          <w:sz w:val="32"/>
          <w:szCs w:val="32"/>
          <w:lang w:val="en-US" w:eastAsia="zh-CN"/>
        </w:rPr>
        <w:t>2.摸排统计接种对象</w:t>
      </w:r>
      <w:r>
        <w:rPr>
          <w:rFonts w:hint="eastAsia" w:ascii="Times New Roman" w:hAnsi="Times New Roman" w:eastAsia="方正仿宋_GBK" w:cs="Times New Roman"/>
          <w:b w:val="0"/>
          <w:bCs w:val="0"/>
          <w:sz w:val="32"/>
          <w:szCs w:val="32"/>
          <w:lang w:val="en-US"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区教委负责</w:t>
      </w:r>
      <w:r>
        <w:rPr>
          <w:rFonts w:ascii="Times New Roman" w:hAnsi="Times New Roman" w:eastAsia="方正仿宋_GBK" w:cs="Times New Roman"/>
          <w:sz w:val="32"/>
          <w:szCs w:val="32"/>
        </w:rPr>
        <w:t>组织辖区</w:t>
      </w:r>
      <w:r>
        <w:rPr>
          <w:rFonts w:ascii="Times New Roman" w:hAnsi="Times New Roman" w:eastAsia="方正仿宋_GBK" w:cs="Times New Roman"/>
          <w:sz w:val="32"/>
          <w:szCs w:val="32"/>
          <w:lang w:eastAsia="zh-CN"/>
        </w:rPr>
        <w:t>项目相关</w:t>
      </w:r>
      <w:r>
        <w:rPr>
          <w:rFonts w:ascii="Times New Roman" w:hAnsi="Times New Roman" w:eastAsia="方正仿宋_GBK" w:cs="Times New Roman"/>
          <w:sz w:val="32"/>
          <w:szCs w:val="32"/>
        </w:rPr>
        <w:t>学校将《HPV疫苗接种知情同意书》（</w:t>
      </w:r>
      <w:r>
        <w:rPr>
          <w:rFonts w:ascii="Times New Roman" w:hAnsi="Times New Roman" w:eastAsia="方正仿宋_GBK" w:cs="Times New Roman"/>
          <w:color w:val="auto"/>
          <w:sz w:val="32"/>
          <w:szCs w:val="32"/>
        </w:rPr>
        <w:t>附件</w:t>
      </w:r>
      <w:r>
        <w:rPr>
          <w:rFonts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rPr>
        <w:t>）</w:t>
      </w:r>
      <w:r>
        <w:rPr>
          <w:rFonts w:ascii="Times New Roman" w:hAnsi="Times New Roman" w:eastAsia="方正仿宋_GBK" w:cs="Times New Roman"/>
          <w:sz w:val="32"/>
          <w:szCs w:val="32"/>
        </w:rPr>
        <w:t>和发放给学生家长（监护人），学生家长（监护人）</w:t>
      </w:r>
      <w:r>
        <w:rPr>
          <w:rFonts w:ascii="Times New Roman" w:hAnsi="Times New Roman" w:eastAsia="方正仿宋_GBK" w:cs="Times New Roman"/>
          <w:sz w:val="32"/>
          <w:szCs w:val="32"/>
          <w:lang w:eastAsia="zh-CN"/>
        </w:rPr>
        <w:t>确定是否同意接种疫苗，选择自愿接种疫苗的种类（每人只能选取一种类型疫苗），同时</w:t>
      </w:r>
      <w:r>
        <w:rPr>
          <w:rFonts w:ascii="Times New Roman" w:hAnsi="Times New Roman" w:eastAsia="方正仿宋_GBK" w:cs="Times New Roman"/>
          <w:sz w:val="32"/>
          <w:szCs w:val="32"/>
        </w:rPr>
        <w:t>签署知情同意书。</w:t>
      </w:r>
    </w:p>
    <w:p>
      <w:pPr>
        <w:ind w:firstLine="640" w:firstLineChars="200"/>
        <w:rPr>
          <w:rFonts w:hint="eastAsia" w:ascii="方正仿宋_GBK" w:eastAsia="方正仿宋_GBK" w:cs="方正仿宋_GBK"/>
          <w:sz w:val="32"/>
          <w:szCs w:val="32"/>
          <w:lang w:val="en-US" w:eastAsia="zh-CN"/>
        </w:rPr>
      </w:pPr>
      <w:r>
        <w:rPr>
          <w:rFonts w:ascii="Times New Roman" w:hAnsi="Times New Roman" w:eastAsia="方正仿宋_GBK" w:cs="Times New Roman"/>
          <w:color w:val="auto"/>
          <w:sz w:val="32"/>
          <w:szCs w:val="32"/>
          <w:lang w:eastAsia="zh-CN"/>
        </w:rPr>
        <w:t>学校根据“知情同意书回执”以班级为单位</w:t>
      </w:r>
      <w:r>
        <w:rPr>
          <w:rFonts w:ascii="Times New Roman" w:hAnsi="Times New Roman" w:eastAsia="方正仿宋_GBK" w:cs="Times New Roman"/>
          <w:color w:val="auto"/>
          <w:sz w:val="32"/>
          <w:szCs w:val="32"/>
        </w:rPr>
        <w:t>对初二年级在校女学生情况及疫苗接种需求进行摸底</w:t>
      </w:r>
      <w:r>
        <w:rPr>
          <w:rFonts w:ascii="Times New Roman" w:hAnsi="Times New Roman" w:eastAsia="方正仿宋_GBK" w:cs="Times New Roman"/>
          <w:color w:val="auto"/>
          <w:sz w:val="32"/>
          <w:szCs w:val="32"/>
          <w:lang w:eastAsia="zh-CN"/>
        </w:rPr>
        <w:t>登记</w:t>
      </w:r>
      <w:r>
        <w:rPr>
          <w:rFonts w:ascii="Times New Roman" w:hAnsi="Times New Roman" w:eastAsia="方正仿宋_GBK" w:cs="Times New Roman"/>
          <w:color w:val="auto"/>
          <w:sz w:val="32"/>
          <w:szCs w:val="32"/>
        </w:rPr>
        <w:t>（附件</w:t>
      </w:r>
      <w:r>
        <w:rPr>
          <w:rFonts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lang w:eastAsia="zh-CN"/>
        </w:rPr>
        <w:t>，于</w:t>
      </w:r>
      <w:r>
        <w:rPr>
          <w:rFonts w:ascii="Times New Roman" w:hAnsi="Times New Roman" w:eastAsia="方正仿宋_GBK" w:cs="Times New Roman"/>
          <w:color w:val="auto"/>
          <w:sz w:val="32"/>
          <w:szCs w:val="32"/>
          <w:lang w:val="en-US" w:eastAsia="zh-CN"/>
        </w:rPr>
        <w:t>2022年</w:t>
      </w:r>
      <w:r>
        <w:rPr>
          <w:rFonts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lang w:val="en-US" w:eastAsia="zh-CN"/>
        </w:rPr>
        <w:t>1</w:t>
      </w:r>
      <w:r>
        <w:rPr>
          <w:rFonts w:ascii="Times New Roman" w:hAnsi="Times New Roman" w:eastAsia="方正仿宋_GBK" w:cs="Times New Roman"/>
          <w:color w:val="auto"/>
          <w:sz w:val="32"/>
          <w:szCs w:val="32"/>
        </w:rPr>
        <w:t>月10日前</w:t>
      </w:r>
      <w:r>
        <w:rPr>
          <w:rFonts w:ascii="Times New Roman" w:hAnsi="Times New Roman" w:eastAsia="方正仿宋_GBK" w:cs="Times New Roman"/>
          <w:color w:val="auto"/>
          <w:sz w:val="32"/>
          <w:szCs w:val="32"/>
          <w:lang w:eastAsia="zh-CN"/>
        </w:rPr>
        <w:t>，将</w:t>
      </w:r>
      <w:r>
        <w:rPr>
          <w:rFonts w:ascii="Times New Roman" w:hAnsi="Times New Roman" w:eastAsia="方正仿宋_GBK" w:cs="Times New Roman"/>
          <w:color w:val="auto"/>
          <w:sz w:val="32"/>
          <w:szCs w:val="32"/>
        </w:rPr>
        <w:t>摸底</w:t>
      </w:r>
      <w:r>
        <w:rPr>
          <w:rFonts w:ascii="Times New Roman" w:hAnsi="Times New Roman" w:eastAsia="方正仿宋_GBK" w:cs="Times New Roman"/>
          <w:color w:val="auto"/>
          <w:sz w:val="32"/>
          <w:szCs w:val="32"/>
          <w:lang w:eastAsia="zh-CN"/>
        </w:rPr>
        <w:t>登记及汇总情况</w:t>
      </w:r>
      <w:r>
        <w:rPr>
          <w:rFonts w:ascii="Times New Roman" w:hAnsi="Times New Roman" w:eastAsia="方正仿宋_GBK" w:cs="Times New Roman"/>
          <w:color w:val="auto"/>
          <w:sz w:val="32"/>
          <w:szCs w:val="32"/>
        </w:rPr>
        <w:t>（附件</w:t>
      </w:r>
      <w:r>
        <w:rPr>
          <w:rFonts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lang w:eastAsia="zh-CN"/>
        </w:rPr>
        <w:t>、附件</w:t>
      </w:r>
      <w:r>
        <w:rPr>
          <w:rFonts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）报</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教委</w:t>
      </w:r>
      <w:r>
        <w:rPr>
          <w:rFonts w:ascii="Times New Roman" w:hAnsi="Times New Roman" w:eastAsia="方正仿宋_GBK" w:cs="Times New Roman"/>
          <w:color w:val="auto"/>
          <w:sz w:val="32"/>
          <w:szCs w:val="32"/>
          <w:lang w:val="en-US" w:eastAsia="zh-CN"/>
        </w:rPr>
        <w:t>，同时将摸底登记和统计情况报负责实施接种的接种单</w:t>
      </w:r>
      <w:r>
        <w:rPr>
          <w:rFonts w:ascii="Times New Roman" w:hAnsi="Times New Roman" w:eastAsia="方正仿宋_GBK" w:cs="Times New Roman"/>
          <w:sz w:val="32"/>
          <w:szCs w:val="32"/>
          <w:lang w:val="en-US" w:eastAsia="zh-CN"/>
        </w:rPr>
        <w:t>位。</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教委汇总全</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数据后（附件</w:t>
      </w:r>
      <w:r>
        <w:rPr>
          <w:rFonts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）通报</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财政局、</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卫生健康委。</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val="en-US" w:eastAsia="zh-CN"/>
        </w:rPr>
        <w:t>2023年</w:t>
      </w:r>
      <w:r>
        <w:rPr>
          <w:rFonts w:ascii="Times New Roman" w:hAnsi="Times New Roman" w:eastAsia="方正仿宋_GBK" w:cs="Times New Roman"/>
          <w:sz w:val="32"/>
          <w:szCs w:val="32"/>
        </w:rPr>
        <w:t>起，每年9</w:t>
      </w:r>
      <w:r>
        <w:rPr>
          <w:rFonts w:ascii="Times New Roman" w:hAnsi="Times New Roman" w:eastAsia="方正仿宋_GBK" w:cs="Times New Roman"/>
          <w:sz w:val="32"/>
          <w:szCs w:val="32"/>
          <w:lang w:eastAsia="zh-CN"/>
        </w:rPr>
        <w:t>月</w:t>
      </w:r>
      <w:r>
        <w:rPr>
          <w:rFonts w:ascii="Times New Roman" w:hAnsi="Times New Roman" w:eastAsia="方正仿宋_GBK" w:cs="Times New Roman"/>
          <w:sz w:val="32"/>
          <w:szCs w:val="32"/>
        </w:rPr>
        <w:t>15日前</w:t>
      </w:r>
      <w:r>
        <w:rPr>
          <w:rFonts w:ascii="Times New Roman" w:hAnsi="Times New Roman" w:eastAsia="方正仿宋_GBK" w:cs="Times New Roman"/>
          <w:sz w:val="32"/>
          <w:szCs w:val="32"/>
          <w:lang w:eastAsia="zh-CN"/>
        </w:rPr>
        <w:t>按上述途经报送本学期</w:t>
      </w:r>
      <w:r>
        <w:rPr>
          <w:rFonts w:ascii="Times New Roman" w:hAnsi="Times New Roman" w:eastAsia="方正仿宋_GBK" w:cs="Times New Roman"/>
          <w:sz w:val="32"/>
          <w:szCs w:val="32"/>
        </w:rPr>
        <w:t>初二年级在校女学生接种需求摸底数据</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当年因特殊原因未能及时接种的，由学校统计纳入次年接种名单。</w:t>
      </w:r>
    </w:p>
    <w:p>
      <w:pPr>
        <w:ind w:firstLine="640" w:firstLineChars="200"/>
        <w:rPr>
          <w:rFonts w:ascii="Times New Roman" w:hAnsi="Times New Roman" w:eastAsia="方正仿宋_GBK" w:cs="Times New Roman"/>
          <w:b w:val="0"/>
          <w:bCs w:val="0"/>
          <w:sz w:val="32"/>
          <w:szCs w:val="32"/>
          <w:lang w:val="en-US" w:eastAsia="zh-CN"/>
        </w:rPr>
      </w:pPr>
      <w:r>
        <w:rPr>
          <w:rFonts w:ascii="Times New Roman" w:hAnsi="Times New Roman" w:eastAsia="方正仿宋_GBK" w:cs="Times New Roman"/>
          <w:b w:val="0"/>
          <w:bCs w:val="0"/>
          <w:sz w:val="32"/>
          <w:szCs w:val="32"/>
          <w:lang w:val="en-US" w:eastAsia="zh-CN"/>
        </w:rPr>
        <w:t>3.确定接种单位</w:t>
      </w:r>
      <w:r>
        <w:rPr>
          <w:rFonts w:hint="eastAsia" w:ascii="Times New Roman" w:hAnsi="Times New Roman" w:eastAsia="方正仿宋_GBK" w:cs="Times New Roman"/>
          <w:b w:val="0"/>
          <w:bCs w:val="0"/>
          <w:sz w:val="32"/>
          <w:szCs w:val="32"/>
          <w:lang w:val="en-US" w:eastAsia="zh-CN"/>
        </w:rPr>
        <w:t>。</w:t>
      </w:r>
    </w:p>
    <w:p>
      <w:pPr>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根据辖区</w:t>
      </w:r>
      <w:r>
        <w:rPr>
          <w:rFonts w:ascii="Times New Roman" w:hAnsi="Times New Roman" w:eastAsia="方正仿宋_GBK" w:cs="Times New Roman"/>
          <w:sz w:val="32"/>
          <w:szCs w:val="32"/>
        </w:rPr>
        <w:t>应接种的学校</w:t>
      </w:r>
      <w:r>
        <w:rPr>
          <w:rFonts w:ascii="Times New Roman" w:hAnsi="Times New Roman" w:eastAsia="方正仿宋_GBK" w:cs="Times New Roman"/>
          <w:sz w:val="32"/>
          <w:szCs w:val="32"/>
          <w:lang w:eastAsia="zh-CN"/>
        </w:rPr>
        <w:t>分布、学校数和</w:t>
      </w:r>
      <w:r>
        <w:rPr>
          <w:rFonts w:ascii="Times New Roman" w:hAnsi="Times New Roman" w:eastAsia="方正仿宋_GBK" w:cs="Times New Roman"/>
          <w:sz w:val="32"/>
          <w:szCs w:val="32"/>
        </w:rPr>
        <w:t>学生数等</w:t>
      </w:r>
      <w:r>
        <w:rPr>
          <w:rFonts w:ascii="Times New Roman" w:hAnsi="Times New Roman" w:eastAsia="方正仿宋_GBK" w:cs="Times New Roman"/>
          <w:sz w:val="32"/>
          <w:szCs w:val="32"/>
          <w:lang w:eastAsia="zh-CN"/>
        </w:rPr>
        <w:t>情况</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由凤山社区卫生服务中心和芙蓉社区卫生服务中心分别负责武隆一中和实验中学适龄人群的</w:t>
      </w:r>
      <w:r>
        <w:rPr>
          <w:rFonts w:ascii="Times New Roman" w:hAnsi="Times New Roman" w:eastAsia="方正仿宋_GBK" w:cs="Times New Roman"/>
          <w:sz w:val="32"/>
          <w:szCs w:val="32"/>
          <w:lang w:val="en-US" w:eastAsia="zh-CN"/>
        </w:rPr>
        <w:t>HPV疫苗接种，其余学校由学校所在地的</w:t>
      </w:r>
      <w:r>
        <w:rPr>
          <w:rFonts w:hint="eastAsia" w:ascii="Times New Roman" w:hAnsi="Times New Roman" w:eastAsia="方正仿宋_GBK" w:cs="Times New Roman"/>
          <w:sz w:val="32"/>
          <w:szCs w:val="32"/>
          <w:lang w:val="en-US" w:eastAsia="zh-CN"/>
        </w:rPr>
        <w:t>乡镇卫生院（社区卫生服务中心）</w:t>
      </w:r>
      <w:r>
        <w:rPr>
          <w:rFonts w:ascii="Times New Roman" w:hAnsi="Times New Roman" w:eastAsia="方正仿宋_GBK" w:cs="Times New Roman"/>
          <w:sz w:val="32"/>
          <w:szCs w:val="32"/>
          <w:lang w:val="en-US" w:eastAsia="zh-CN"/>
        </w:rPr>
        <w:t>负责</w:t>
      </w:r>
      <w:r>
        <w:rPr>
          <w:rFonts w:ascii="Times New Roman" w:hAnsi="Times New Roman" w:eastAsia="方正仿宋_GBK" w:cs="Times New Roman"/>
          <w:color w:val="auto"/>
          <w:sz w:val="32"/>
          <w:szCs w:val="32"/>
          <w:lang w:eastAsia="zh-CN"/>
        </w:rPr>
        <w:t>（附件</w:t>
      </w:r>
      <w:r>
        <w:rPr>
          <w:rFonts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为保障接种安全，原则上不在学校设置临时接种点</w:t>
      </w:r>
      <w:r>
        <w:rPr>
          <w:rFonts w:ascii="Times New Roman" w:hAnsi="Times New Roman" w:eastAsia="方正仿宋_GBK" w:cs="Times New Roman"/>
          <w:sz w:val="32"/>
          <w:szCs w:val="32"/>
          <w:lang w:eastAsia="zh-CN"/>
        </w:rPr>
        <w:t>，由受种者监护人自行带领或由学校统一组织到指定的接种单位</w:t>
      </w:r>
      <w:r>
        <w:rPr>
          <w:rFonts w:hint="eastAsia" w:ascii="Times New Roman" w:hAnsi="Times New Roman" w:eastAsia="方正仿宋_GBK" w:cs="Times New Roman"/>
          <w:sz w:val="32"/>
          <w:szCs w:val="32"/>
          <w:lang w:eastAsia="zh-CN"/>
        </w:rPr>
        <w:t>进行</w:t>
      </w:r>
      <w:r>
        <w:rPr>
          <w:rFonts w:ascii="Times New Roman" w:hAnsi="Times New Roman" w:eastAsia="方正仿宋_GBK" w:cs="Times New Roman"/>
          <w:sz w:val="32"/>
          <w:szCs w:val="32"/>
          <w:lang w:eastAsia="zh-CN"/>
        </w:rPr>
        <w:t>接种。</w:t>
      </w:r>
    </w:p>
    <w:p>
      <w:pPr>
        <w:ind w:firstLine="640" w:firstLineChars="200"/>
        <w:rPr>
          <w:rFonts w:ascii="Times New Roman" w:hAnsi="Times New Roman" w:eastAsia="方正仿宋_GBK" w:cs="Times New Roman"/>
          <w:b w:val="0"/>
          <w:bCs w:val="0"/>
          <w:sz w:val="32"/>
          <w:szCs w:val="32"/>
          <w:lang w:val="en-US" w:eastAsia="zh-CN"/>
        </w:rPr>
      </w:pPr>
      <w:r>
        <w:rPr>
          <w:rFonts w:ascii="Times New Roman" w:hAnsi="Times New Roman" w:eastAsia="方正仿宋_GBK" w:cs="Times New Roman"/>
          <w:b w:val="0"/>
          <w:bCs w:val="0"/>
          <w:sz w:val="32"/>
          <w:szCs w:val="32"/>
          <w:lang w:val="en-US" w:eastAsia="zh-CN"/>
        </w:rPr>
        <w:t>4.接种时间</w:t>
      </w:r>
      <w:r>
        <w:rPr>
          <w:rFonts w:hint="eastAsia" w:ascii="Times New Roman" w:hAnsi="Times New Roman" w:eastAsia="方正仿宋_GBK" w:cs="Times New Roman"/>
          <w:b w:val="0"/>
          <w:bCs w:val="0"/>
          <w:sz w:val="32"/>
          <w:szCs w:val="32"/>
          <w:lang w:val="en-US" w:eastAsia="zh-CN"/>
        </w:rPr>
        <w:t>。</w:t>
      </w:r>
    </w:p>
    <w:p>
      <w:pPr>
        <w:ind w:left="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原则上，在2022年11月30日前要完成现在校初二女生首针HPV疫苗接种，2023年5月30日前完成全程接种；以后每年应在10月30日前完成该年度在校初二女生首针接种，并在次年4月30日前完成全程接种。如遇特殊情况可适当推迟全程接种时间，学校要按照和接种单位约定的时间安排，做好学生的通知和组织工作。</w:t>
      </w:r>
    </w:p>
    <w:p>
      <w:pPr>
        <w:ind w:firstLine="640" w:firstLineChars="200"/>
        <w:rPr>
          <w:rFonts w:ascii="Times New Roman" w:hAnsi="Times New Roman" w:eastAsia="方正仿宋_GBK" w:cs="Times New Roman"/>
          <w:b w:val="0"/>
          <w:bCs w:val="0"/>
          <w:sz w:val="32"/>
          <w:szCs w:val="32"/>
          <w:lang w:val="en-US" w:eastAsia="zh-CN"/>
        </w:rPr>
      </w:pPr>
      <w:r>
        <w:rPr>
          <w:rFonts w:ascii="Times New Roman" w:hAnsi="Times New Roman" w:eastAsia="方正仿宋_GBK" w:cs="Times New Roman"/>
          <w:b w:val="0"/>
          <w:bCs w:val="0"/>
          <w:sz w:val="32"/>
          <w:szCs w:val="32"/>
          <w:lang w:val="en-US" w:eastAsia="zh-CN"/>
        </w:rPr>
        <w:t>5.疫苗采购</w:t>
      </w:r>
      <w:r>
        <w:rPr>
          <w:rFonts w:hint="eastAsia" w:ascii="Times New Roman" w:hAnsi="Times New Roman" w:eastAsia="方正仿宋_GBK" w:cs="Times New Roman"/>
          <w:b w:val="0"/>
          <w:bCs w:val="0"/>
          <w:sz w:val="32"/>
          <w:szCs w:val="32"/>
          <w:lang w:val="en-US" w:eastAsia="zh-CN"/>
        </w:rPr>
        <w:t>。</w:t>
      </w:r>
    </w:p>
    <w:p>
      <w:pPr>
        <w:ind w:firstLine="640" w:firstLineChars="200"/>
        <w:rPr>
          <w:rFonts w:hint="eastAsia" w:ascii="方正楷体_GBK" w:eastAsia="方正楷体_GBK" w:cs="方正楷体_GBK"/>
          <w:sz w:val="32"/>
          <w:szCs w:val="32"/>
          <w:lang w:eastAsia="zh-CN"/>
        </w:rPr>
      </w:pPr>
      <w:r>
        <w:rPr>
          <w:rFonts w:hint="eastAsia" w:ascii="方正仿宋_GBK" w:eastAsia="方正仿宋_GBK" w:cs="方正仿宋_GBK"/>
          <w:sz w:val="32"/>
          <w:szCs w:val="32"/>
        </w:rPr>
        <w:t>接种单位根据学校摸排统计表，制定疫苗需求计划报区疾控中心。区疾控中心按要求采购、分发疫苗，确保疫苗供应到位。相关单位要严格按《疫苗管理法》要求，加强疫苗采购、分发、储存、运输和使用等各个环节的管理，确保疫苗质量安全，保证疫苗信息全程可追溯。</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二</w:t>
      </w:r>
      <w:r>
        <w:rPr>
          <w:rFonts w:hint="eastAsia" w:ascii="方正楷体_GBK" w:eastAsia="方正楷体_GBK" w:cs="方正楷体_GBK"/>
          <w:sz w:val="32"/>
          <w:szCs w:val="32"/>
        </w:rPr>
        <w:t>）接种实施</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1.人员组织。各学校要及时与负责接种的接种单位商定接种时间和接种形式，填写并发放</w:t>
      </w:r>
      <w:r>
        <w:rPr>
          <w:rFonts w:ascii="Times New Roman" w:hAnsi="Times New Roman" w:eastAsia="方正仿宋_GBK" w:cs="Times New Roman"/>
          <w:color w:val="auto"/>
          <w:sz w:val="32"/>
          <w:szCs w:val="32"/>
        </w:rPr>
        <w:t>《预防接种通知书/预检登记》（附件</w:t>
      </w:r>
      <w:r>
        <w:rPr>
          <w:rFonts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w:t>
      </w:r>
      <w:r>
        <w:rPr>
          <w:rFonts w:ascii="Times New Roman" w:hAnsi="Times New Roman" w:eastAsia="方正仿宋_GBK" w:cs="Times New Roman"/>
          <w:sz w:val="32"/>
          <w:szCs w:val="32"/>
        </w:rPr>
        <w:t>给学生家长（监护人）</w:t>
      </w:r>
      <w:r>
        <w:rPr>
          <w:rFonts w:ascii="Times New Roman" w:hAnsi="Times New Roman" w:eastAsia="方正仿宋_GBK" w:cs="Times New Roman"/>
          <w:sz w:val="32"/>
          <w:szCs w:val="32"/>
          <w:lang w:eastAsia="zh-CN"/>
        </w:rPr>
        <w:t>，嘱其填写儿童健康情况（家长填写部分），同时通知或</w:t>
      </w:r>
      <w:r>
        <w:rPr>
          <w:rFonts w:ascii="Times New Roman" w:hAnsi="Times New Roman" w:eastAsia="方正仿宋_GBK" w:cs="Times New Roman"/>
          <w:sz w:val="32"/>
          <w:szCs w:val="32"/>
          <w:lang w:val="en-US" w:eastAsia="zh-CN"/>
        </w:rPr>
        <w:t>组织受种者在商定接种时间前往指定的接种单位接种。接种当天，受种者及其法定监护人（委托人）一同前往接种单位，受种者需携带</w:t>
      </w:r>
      <w:r>
        <w:rPr>
          <w:rFonts w:ascii="Times New Roman" w:hAnsi="Times New Roman" w:eastAsia="方正仿宋_GBK" w:cs="Times New Roman"/>
          <w:color w:val="auto"/>
          <w:sz w:val="32"/>
          <w:szCs w:val="32"/>
        </w:rPr>
        <w:t>《预防接种通知书/预检登记》</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sz w:val="32"/>
          <w:szCs w:val="32"/>
          <w:lang w:val="en-US" w:eastAsia="zh-CN"/>
        </w:rPr>
        <w:t>个人身份证明材料(身份证、户口本和学生证)，并提供父母至少一方的姓名和身份证号码。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2.核实接种对象。学生在接种时，应持学生证原件（交复印件）或学校开具的学生身份证明（注明学籍编号），由学生监护人或委托人携带</w:t>
      </w:r>
      <w:r>
        <w:rPr>
          <w:rFonts w:ascii="Times New Roman" w:hAnsi="Times New Roman" w:eastAsia="方正仿宋_GBK" w:cs="Times New Roman"/>
          <w:color w:val="auto"/>
          <w:sz w:val="32"/>
          <w:szCs w:val="32"/>
        </w:rPr>
        <w:t>《预防接种通知书/预检登记》（附件</w:t>
      </w:r>
      <w:r>
        <w:rPr>
          <w:rFonts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lang w:eastAsia="zh-CN"/>
        </w:rPr>
        <w:t>和</w:t>
      </w:r>
      <w:r>
        <w:rPr>
          <w:rFonts w:ascii="Times New Roman" w:hAnsi="Times New Roman" w:eastAsia="方正仿宋_GBK" w:cs="Times New Roman"/>
          <w:color w:val="auto"/>
          <w:sz w:val="32"/>
          <w:szCs w:val="32"/>
        </w:rPr>
        <w:t>《HPV 疫苗接种委托书》（附件</w:t>
      </w:r>
      <w:r>
        <w:rPr>
          <w:rFonts w:ascii="Times New Roman" w:hAnsi="Times New Roman" w:eastAsia="方正仿宋_GBK" w:cs="Times New Roman"/>
          <w:color w:val="auto"/>
          <w:sz w:val="32"/>
          <w:szCs w:val="32"/>
          <w:lang w:val="en-US" w:eastAsia="zh-CN"/>
        </w:rPr>
        <w:t>5</w:t>
      </w:r>
      <w:r>
        <w:rPr>
          <w:rFonts w:ascii="Times New Roman" w:hAnsi="Times New Roman" w:eastAsia="方正仿宋_GBK" w:cs="Times New Roman"/>
          <w:color w:val="auto"/>
          <w:sz w:val="32"/>
          <w:szCs w:val="32"/>
        </w:rPr>
        <w:t>）</w:t>
      </w:r>
      <w:r>
        <w:rPr>
          <w:rFonts w:ascii="Times New Roman" w:hAnsi="Times New Roman" w:eastAsia="方正仿宋_GBK" w:cs="Times New Roman"/>
          <w:sz w:val="32"/>
          <w:szCs w:val="32"/>
        </w:rPr>
        <w:t>陪同并按接种单位的流程完成接种。接种单位工作人员应查验接种对象学生身份证明、预防接种证、身份证（户口登记簿）、家长（监护人）身份证，核对受种者姓名、出生日期、HPV疫苗接种史等相关信息，确认是否为接种对象。对于不符合本次免费接种的接种者，应向家长或监护</w:t>
      </w:r>
      <w:r>
        <w:rPr>
          <w:rFonts w:ascii="Times New Roman" w:hAnsi="Times New Roman" w:eastAsia="方正仿宋_GBK" w:cs="Times New Roman"/>
          <w:sz w:val="32"/>
          <w:szCs w:val="32"/>
          <w:lang w:eastAsia="zh-CN"/>
        </w:rPr>
        <w:t>人</w:t>
      </w:r>
      <w:r>
        <w:rPr>
          <w:rFonts w:ascii="Times New Roman" w:hAnsi="Times New Roman" w:eastAsia="方正仿宋_GBK" w:cs="Times New Roman"/>
          <w:sz w:val="32"/>
          <w:szCs w:val="32"/>
        </w:rPr>
        <w:t>做好解释</w:t>
      </w:r>
      <w:r>
        <w:rPr>
          <w:rFonts w:ascii="Times New Roman" w:hAnsi="Times New Roman" w:eastAsia="方正仿宋_GBK" w:cs="Times New Roman"/>
          <w:sz w:val="32"/>
          <w:szCs w:val="32"/>
          <w:lang w:eastAsia="zh-CN"/>
        </w:rPr>
        <w:t>工</w:t>
      </w:r>
      <w:r>
        <w:rPr>
          <w:rFonts w:ascii="Times New Roman" w:hAnsi="Times New Roman" w:eastAsia="方正仿宋_GBK" w:cs="Times New Roman"/>
          <w:sz w:val="32"/>
          <w:szCs w:val="32"/>
        </w:rPr>
        <w:t>作，</w:t>
      </w:r>
      <w:r>
        <w:rPr>
          <w:rFonts w:ascii="Times New Roman" w:hAnsi="Times New Roman" w:eastAsia="方正仿宋_GBK" w:cs="Times New Roman"/>
          <w:sz w:val="32"/>
          <w:szCs w:val="32"/>
          <w:lang w:eastAsia="zh-CN"/>
        </w:rPr>
        <w:t>可自愿自</w:t>
      </w:r>
      <w:r>
        <w:rPr>
          <w:rFonts w:ascii="Times New Roman" w:hAnsi="Times New Roman" w:eastAsia="方正仿宋_GBK" w:cs="Times New Roman"/>
          <w:sz w:val="32"/>
          <w:szCs w:val="32"/>
        </w:rPr>
        <w:t>费选择接种HPV疫苗。</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3.规范接种实施。接种人员要严格</w:t>
      </w:r>
      <w:r>
        <w:rPr>
          <w:rFonts w:ascii="Times New Roman" w:hAnsi="Times New Roman" w:eastAsia="方正仿宋_GBK" w:cs="Times New Roman"/>
          <w:sz w:val="32"/>
          <w:szCs w:val="32"/>
          <w:lang w:eastAsia="zh-CN"/>
        </w:rPr>
        <w:t>落实接种前的健康询问和知情告知工作，</w:t>
      </w:r>
      <w:r>
        <w:rPr>
          <w:rFonts w:ascii="Times New Roman" w:hAnsi="Times New Roman" w:eastAsia="方正仿宋_GBK" w:cs="Times New Roman"/>
          <w:color w:val="auto"/>
          <w:sz w:val="32"/>
          <w:szCs w:val="32"/>
          <w:lang w:eastAsia="zh-CN"/>
        </w:rPr>
        <w:t>填写</w:t>
      </w:r>
      <w:r>
        <w:rPr>
          <w:rFonts w:ascii="Times New Roman" w:hAnsi="Times New Roman" w:eastAsia="方正仿宋_GBK" w:cs="Times New Roman"/>
          <w:color w:val="auto"/>
          <w:sz w:val="32"/>
          <w:szCs w:val="32"/>
        </w:rPr>
        <w:t>《预防接种通知书/预检登记》（附件</w:t>
      </w:r>
      <w:r>
        <w:rPr>
          <w:rFonts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lang w:eastAsia="zh-CN"/>
        </w:rPr>
        <w:t>医务人员填写部分；要严格按照《疫苗管理法》</w:t>
      </w:r>
      <w:r>
        <w:rPr>
          <w:rFonts w:ascii="Times New Roman" w:hAnsi="Times New Roman" w:eastAsia="方正仿宋_GBK" w:cs="Times New Roman"/>
          <w:sz w:val="32"/>
          <w:szCs w:val="32"/>
        </w:rPr>
        <w:t>《预防接种工作规范》</w:t>
      </w:r>
      <w:r>
        <w:rPr>
          <w:rFonts w:ascii="Times New Roman" w:hAnsi="Times New Roman" w:eastAsia="方正仿宋_GBK" w:cs="Times New Roman"/>
          <w:sz w:val="32"/>
          <w:szCs w:val="32"/>
          <w:lang w:eastAsia="zh-CN"/>
        </w:rPr>
        <w:t>要求落实</w:t>
      </w:r>
      <w:r>
        <w:rPr>
          <w:rFonts w:ascii="Times New Roman" w:hAnsi="Times New Roman" w:eastAsia="方正仿宋_GBK" w:cs="Times New Roman"/>
          <w:sz w:val="32"/>
          <w:szCs w:val="32"/>
        </w:rPr>
        <w:t>疫苗扫码出入库、扫码接种，做到“三查七对一验证”，确认受种者、预防接种证和疫苗信息一致并将接种信息录入重庆市免疫规划信息管理系统后方可实施接种</w:t>
      </w:r>
      <w:r>
        <w:rPr>
          <w:rFonts w:ascii="Times New Roman" w:hAnsi="Times New Roman" w:eastAsia="方正仿宋_GBK" w:cs="Times New Roman"/>
          <w:sz w:val="32"/>
          <w:szCs w:val="32"/>
          <w:lang w:eastAsia="zh-CN"/>
        </w:rPr>
        <w:t>；要严格</w:t>
      </w:r>
      <w:r>
        <w:rPr>
          <w:rFonts w:ascii="Times New Roman" w:hAnsi="Times New Roman" w:eastAsia="方正仿宋_GBK" w:cs="Times New Roman"/>
          <w:sz w:val="32"/>
          <w:szCs w:val="32"/>
        </w:rPr>
        <w:t>按照《预防接种工作规范》要求规范操作，接种后及时记录并打印预防接种证</w:t>
      </w:r>
      <w:r>
        <w:rPr>
          <w:rFonts w:ascii="Times New Roman" w:hAnsi="Times New Roman" w:eastAsia="方正仿宋_GBK" w:cs="Times New Roman"/>
          <w:sz w:val="32"/>
          <w:szCs w:val="32"/>
          <w:lang w:eastAsia="zh-CN"/>
        </w:rPr>
        <w:t>（或接种凭证）</w:t>
      </w:r>
      <w:r>
        <w:rPr>
          <w:rFonts w:ascii="Times New Roman" w:hAnsi="Times New Roman" w:eastAsia="方正仿宋_GBK" w:cs="Times New Roman"/>
          <w:sz w:val="32"/>
          <w:szCs w:val="32"/>
        </w:rPr>
        <w:t>。受种者留观 30 分钟无异常后方可离开。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不推荐HPV疫苗与其他疫苗同时接种。</w:t>
      </w:r>
      <w:r>
        <w:rPr>
          <w:rFonts w:ascii="Times New Roman" w:hAnsi="Times New Roman" w:eastAsia="方正仿宋_GBK" w:cs="Times New Roman"/>
          <w:sz w:val="32"/>
          <w:szCs w:val="32"/>
          <w:lang w:eastAsia="zh-CN"/>
        </w:rPr>
        <w:t>如</w:t>
      </w:r>
      <w:r>
        <w:rPr>
          <w:rFonts w:ascii="Times New Roman" w:hAnsi="Times New Roman" w:eastAsia="方正仿宋_GBK" w:cs="Times New Roman"/>
          <w:sz w:val="32"/>
          <w:szCs w:val="32"/>
        </w:rPr>
        <w:t>HPV疫苗与新冠病毒疫苗、免疫规划疫苗接种时间发生冲突，应优先接种新冠病毒疫苗和免疫规划疫苗，再接种HPV疫苗；HPV疫苗与新冠病毒疫苗或其他疫苗的接种间隔应大于14天。因动物致伤、外伤等原因需接种狂犬疫苗、破伤风疫苗、免疫球蛋白时，可不考虑与HPV疫苗的接种间隔。</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4.优化接种流程。各接种单位应配备充足工作人员，合理安排接种时间，错峰接种，避免学生及监护人聚集。按照预防接种工作规范开展接种工作。</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三</w:t>
      </w:r>
      <w:r>
        <w:rPr>
          <w:rFonts w:hint="eastAsia" w:ascii="方正楷体_GBK" w:eastAsia="方正楷体_GBK" w:cs="方正楷体_GBK"/>
          <w:sz w:val="32"/>
          <w:szCs w:val="32"/>
        </w:rPr>
        <w:t>）安全保障</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sz w:val="32"/>
          <w:szCs w:val="32"/>
          <w:lang w:eastAsia="zh-CN"/>
        </w:rPr>
        <w:t>区教委</w:t>
      </w:r>
      <w:r>
        <w:rPr>
          <w:rFonts w:ascii="Times New Roman" w:hAnsi="Times New Roman" w:eastAsia="方正仿宋_GBK" w:cs="Times New Roman"/>
          <w:sz w:val="32"/>
          <w:szCs w:val="32"/>
        </w:rPr>
        <w:t>要指导学校做好初二年级在校女学生疫苗接种的组织动员、宣传教育、学生及监护人的沟通、接种信息收集上报等工作。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zh-CN"/>
        </w:rPr>
        <w:t>卫生健康委</w:t>
      </w:r>
      <w:r>
        <w:rPr>
          <w:rFonts w:ascii="Times New Roman" w:hAnsi="Times New Roman" w:eastAsia="方正仿宋_GBK" w:cs="Times New Roman"/>
          <w:sz w:val="32"/>
          <w:szCs w:val="32"/>
        </w:rPr>
        <w:t>要针对接种期间可能发生的疑似预防接种异常反应或意外事件，结合辖区实际，制定初二年级在校女学生疫苗接种医疗救治保障工作方案和应急预案，在接种现场合理配置医疗救治力量，</w:t>
      </w:r>
      <w:r>
        <w:rPr>
          <w:rFonts w:ascii="Times New Roman" w:hAnsi="Times New Roman" w:eastAsia="方正仿宋_GBK" w:cs="Times New Roman"/>
          <w:sz w:val="32"/>
          <w:szCs w:val="32"/>
          <w:lang w:eastAsia="zh-CN"/>
        </w:rPr>
        <w:t>严格落实</w:t>
      </w:r>
      <w:r>
        <w:rPr>
          <w:rFonts w:ascii="Times New Roman" w:hAnsi="Times New Roman" w:eastAsia="方正仿宋_GBK" w:cs="Times New Roman"/>
          <w:sz w:val="32"/>
          <w:szCs w:val="32"/>
        </w:rPr>
        <w:t>“四有</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原则</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务必确保一旦出现突发情况能够及时快速处置。</w:t>
      </w:r>
      <w:r>
        <w:rPr>
          <w:rFonts w:ascii="Times New Roman" w:hAnsi="Times New Roman" w:eastAsia="方正仿宋_GBK" w:cs="Times New Roman"/>
          <w:sz w:val="32"/>
          <w:szCs w:val="32"/>
          <w:lang w:eastAsia="zh-CN"/>
        </w:rPr>
        <w:t>区教委、各学校要</w:t>
      </w:r>
      <w:r>
        <w:rPr>
          <w:rFonts w:ascii="Times New Roman" w:hAnsi="Times New Roman" w:eastAsia="方正仿宋_GBK" w:cs="Times New Roman"/>
          <w:sz w:val="32"/>
          <w:szCs w:val="32"/>
        </w:rPr>
        <w:t>妥善处置疫苗接种过程中出现的各种突发事件及相关舆情，确保接种工作稳妥有序推进。</w:t>
      </w:r>
      <w:r>
        <w:rPr>
          <w:rFonts w:hint="eastAsia" w:ascii="Times New Roman" w:hAnsi="Times New Roman" w:eastAsia="方正仿宋_GBK" w:cs="Times New Roman"/>
          <w:sz w:val="32"/>
          <w:szCs w:val="32"/>
          <w:lang w:eastAsia="zh-CN"/>
        </w:rPr>
        <w:t>在区人民医院</w:t>
      </w:r>
      <w:r>
        <w:rPr>
          <w:rFonts w:ascii="Times New Roman" w:hAnsi="Times New Roman" w:eastAsia="方正仿宋_GBK" w:cs="Times New Roman"/>
          <w:sz w:val="32"/>
          <w:szCs w:val="32"/>
        </w:rPr>
        <w:t>设置救治绿色通道。</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3.各接种</w:t>
      </w:r>
      <w:r>
        <w:rPr>
          <w:rFonts w:hint="eastAsia" w:ascii="Times New Roman" w:hAnsi="Times New Roman" w:eastAsia="方正仿宋_GBK" w:cs="Times New Roman"/>
          <w:sz w:val="32"/>
          <w:szCs w:val="32"/>
          <w:lang w:eastAsia="zh-CN"/>
        </w:rPr>
        <w:t>单位</w:t>
      </w:r>
      <w:r>
        <w:rPr>
          <w:rFonts w:ascii="Times New Roman" w:hAnsi="Times New Roman" w:eastAsia="方正仿宋_GBK" w:cs="Times New Roman"/>
          <w:sz w:val="32"/>
          <w:szCs w:val="32"/>
        </w:rPr>
        <w:t>要做好可能发生群体性心因性反应的防范和处理，一旦发生心因性反应，要及时将发病人员带离留观场所、做好人员疏散，采取隔离、对症、暗示疗法，正面疏导、稳定情绪，防止恐慌心理蔓延。</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四</w:t>
      </w:r>
      <w:r>
        <w:rPr>
          <w:rFonts w:hint="eastAsia" w:ascii="方正楷体_GBK" w:eastAsia="方正楷体_GBK" w:cs="方正楷体_GBK"/>
          <w:sz w:val="32"/>
          <w:szCs w:val="32"/>
        </w:rPr>
        <w:t>）数据报送</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1.每年5月20日前，各接种单位、各学校联合填写《</w:t>
      </w:r>
      <w:r>
        <w:rPr>
          <w:rFonts w:ascii="Times New Roman" w:hAnsi="Times New Roman" w:eastAsia="方正仿宋_GBK" w:cs="Times New Roman"/>
          <w:sz w:val="32"/>
          <w:szCs w:val="32"/>
          <w:lang w:eastAsia="zh-CN"/>
        </w:rPr>
        <w:t>武隆区</w:t>
      </w:r>
      <w:r>
        <w:rPr>
          <w:rFonts w:ascii="Times New Roman" w:hAnsi="Times New Roman" w:eastAsia="方正仿宋_GBK" w:cs="Times New Roman"/>
          <w:sz w:val="32"/>
          <w:szCs w:val="32"/>
        </w:rPr>
        <w:t>初二年级在校女学生 HPV 疫苗接种情况明细表》（附件</w:t>
      </w:r>
      <w:r>
        <w:rPr>
          <w:rFonts w:ascii="Times New Roman" w:hAnsi="Times New Roman" w:eastAsia="方正仿宋_GBK" w:cs="Times New Roman"/>
          <w:sz w:val="32"/>
          <w:szCs w:val="32"/>
          <w:lang w:val="en-US" w:eastAsia="zh-CN"/>
        </w:rPr>
        <w:t>8），汇总后将</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武隆区</w:t>
      </w:r>
      <w:r>
        <w:rPr>
          <w:rFonts w:ascii="Times New Roman" w:hAnsi="Times New Roman" w:eastAsia="方正仿宋_GBK" w:cs="Times New Roman"/>
          <w:sz w:val="32"/>
          <w:szCs w:val="32"/>
        </w:rPr>
        <w:t>初二年级在校女学生HPV疫苗接种情况汇总表》（附件</w:t>
      </w:r>
      <w:r>
        <w:rPr>
          <w:rFonts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）》报区疾控中心；区疾控中心审核确认信息与免疫规划信息管理系统一致后，将数据</w:t>
      </w:r>
      <w:r>
        <w:rPr>
          <w:rFonts w:hint="eastAsia" w:ascii="Times New Roman" w:hAnsi="Times New Roman" w:eastAsia="方正仿宋_GBK" w:cs="Times New Roman"/>
          <w:sz w:val="32"/>
          <w:szCs w:val="32"/>
          <w:lang w:eastAsia="zh-CN"/>
        </w:rPr>
        <w:t>和总结</w:t>
      </w:r>
      <w:r>
        <w:rPr>
          <w:rFonts w:ascii="Times New Roman" w:hAnsi="Times New Roman" w:eastAsia="方正仿宋_GBK" w:cs="Times New Roman"/>
          <w:sz w:val="32"/>
          <w:szCs w:val="32"/>
        </w:rPr>
        <w:t>于5月31日前报区</w:t>
      </w:r>
      <w:r>
        <w:rPr>
          <w:rFonts w:hint="eastAsia" w:ascii="Times New Roman" w:hAnsi="Times New Roman" w:eastAsia="方正仿宋_GBK" w:cs="Times New Roman"/>
          <w:sz w:val="32"/>
          <w:szCs w:val="32"/>
          <w:lang w:eastAsia="zh-CN"/>
        </w:rPr>
        <w:t>卫生健康委</w:t>
      </w:r>
      <w:r>
        <w:rPr>
          <w:rFonts w:ascii="Times New Roman" w:hAnsi="Times New Roman" w:eastAsia="方正仿宋_GBK" w:cs="Times New Roman"/>
          <w:sz w:val="32"/>
          <w:szCs w:val="32"/>
        </w:rPr>
        <w:t>，同步抄送区</w:t>
      </w:r>
      <w:r>
        <w:rPr>
          <w:rFonts w:ascii="Times New Roman" w:hAnsi="Times New Roman" w:eastAsia="方正仿宋_GBK" w:cs="Times New Roman"/>
          <w:sz w:val="32"/>
          <w:szCs w:val="32"/>
          <w:lang w:eastAsia="zh-CN"/>
        </w:rPr>
        <w:t>教委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区财政局</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zh-CN"/>
        </w:rPr>
        <w:t>卫生健康委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区教委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财政部门联合审核后，</w:t>
      </w:r>
      <w:r>
        <w:rPr>
          <w:rFonts w:hint="eastAsia" w:ascii="Times New Roman" w:hAnsi="Times New Roman" w:eastAsia="方正仿宋_GBK" w:cs="Times New Roman"/>
          <w:sz w:val="32"/>
          <w:szCs w:val="32"/>
          <w:lang w:eastAsia="zh-CN"/>
        </w:rPr>
        <w:t>由区疾控中心</w:t>
      </w:r>
      <w:r>
        <w:rPr>
          <w:rFonts w:ascii="Times New Roman" w:hAnsi="Times New Roman" w:eastAsia="方正仿宋_GBK" w:cs="Times New Roman"/>
          <w:sz w:val="32"/>
          <w:szCs w:val="32"/>
        </w:rPr>
        <w:t>于6月20日前将（附件</w:t>
      </w:r>
      <w:r>
        <w:rPr>
          <w:rFonts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）和（附件</w:t>
      </w:r>
      <w:r>
        <w:rPr>
          <w:rFonts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）报市疾控中心，由市疾控中心对数据进行复核，各级各单位要确保相关数据真实、准确，并及时报送。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2.每年6月30日前，</w:t>
      </w:r>
      <w:r>
        <w:rPr>
          <w:rFonts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lang w:eastAsia="zh-CN"/>
        </w:rPr>
        <w:t>卫生健康委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区教委</w:t>
      </w:r>
      <w:r>
        <w:rPr>
          <w:rFonts w:ascii="Times New Roman" w:hAnsi="Times New Roman" w:eastAsia="方正仿宋_GBK" w:cs="Times New Roman"/>
          <w:sz w:val="32"/>
          <w:szCs w:val="32"/>
        </w:rPr>
        <w:t>联合</w:t>
      </w:r>
      <w:r>
        <w:rPr>
          <w:rFonts w:ascii="Times New Roman" w:hAnsi="Times New Roman" w:eastAsia="方正仿宋_GBK" w:cs="Times New Roman"/>
          <w:sz w:val="32"/>
          <w:szCs w:val="32"/>
          <w:lang w:eastAsia="zh-CN"/>
        </w:rPr>
        <w:t>向</w:t>
      </w:r>
      <w:r>
        <w:rPr>
          <w:rFonts w:ascii="Times New Roman" w:hAnsi="Times New Roman" w:eastAsia="方正仿宋_GBK" w:cs="Times New Roman"/>
          <w:sz w:val="32"/>
          <w:szCs w:val="32"/>
        </w:rPr>
        <w:t>市卫生健康委、市教委报送工作总结。</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五</w:t>
      </w:r>
      <w:r>
        <w:rPr>
          <w:rFonts w:hint="eastAsia" w:ascii="方正楷体_GBK" w:eastAsia="方正楷体_GBK" w:cs="方正楷体_GBK"/>
          <w:sz w:val="32"/>
          <w:szCs w:val="32"/>
        </w:rPr>
        <w:t>）督导检查</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区卫生健康委、区教委</w:t>
      </w:r>
      <w:r>
        <w:rPr>
          <w:rFonts w:hint="eastAsia" w:ascii="Times New Roman" w:hAnsi="Times New Roman" w:eastAsia="方正仿宋_GBK" w:cs="Times New Roman"/>
          <w:sz w:val="32"/>
          <w:szCs w:val="32"/>
          <w:lang w:eastAsia="zh-CN"/>
        </w:rPr>
        <w:t>要</w:t>
      </w:r>
      <w:r>
        <w:rPr>
          <w:rFonts w:ascii="Times New Roman" w:hAnsi="Times New Roman" w:eastAsia="方正仿宋_GBK" w:cs="Times New Roman"/>
          <w:sz w:val="32"/>
          <w:szCs w:val="32"/>
        </w:rPr>
        <w:t>对学生</w:t>
      </w:r>
      <w:r>
        <w:rPr>
          <w:rFonts w:ascii="Times New Roman" w:hAnsi="Times New Roman" w:eastAsia="方正仿宋_GBK" w:cs="Times New Roman"/>
          <w:sz w:val="32"/>
          <w:szCs w:val="32"/>
          <w:lang w:val="en-US" w:eastAsia="zh-CN"/>
        </w:rPr>
        <w:t>HPV</w:t>
      </w:r>
      <w:r>
        <w:rPr>
          <w:rFonts w:ascii="Times New Roman" w:hAnsi="Times New Roman" w:eastAsia="方正仿宋_GBK" w:cs="Times New Roman"/>
          <w:sz w:val="32"/>
          <w:szCs w:val="32"/>
        </w:rPr>
        <w:t>疫苗接种工作进行全程督导，包括现场组织动员、现场实施、疫苗管理等。</w:t>
      </w: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lang w:eastAsia="zh-CN"/>
        </w:rPr>
        <w:t>五</w:t>
      </w:r>
      <w:r>
        <w:rPr>
          <w:rFonts w:hint="eastAsia" w:ascii="方正黑体_GBK" w:eastAsia="方正黑体_GBK" w:cs="方正黑体_GBK"/>
          <w:sz w:val="32"/>
          <w:szCs w:val="32"/>
        </w:rPr>
        <w:t>、经费保障</w:t>
      </w:r>
    </w:p>
    <w:p>
      <w:pPr>
        <w:ind w:firstLine="640" w:firstLineChars="200"/>
        <w:rPr>
          <w:rFonts w:hint="eastAsia" w:ascii="方正楷体_GBK" w:eastAsia="方正楷体_GBK" w:cs="方正楷体_GBK"/>
          <w:sz w:val="32"/>
          <w:szCs w:val="32"/>
          <w:lang w:val="en-US" w:eastAsia="zh-CN"/>
        </w:rPr>
      </w:pPr>
      <w:r>
        <w:rPr>
          <w:rFonts w:hint="eastAsia" w:ascii="方正楷体_GBK" w:eastAsia="方正楷体_GBK" w:cs="方正楷体_GBK"/>
          <w:sz w:val="32"/>
          <w:szCs w:val="32"/>
        </w:rPr>
        <w:t>（一）</w:t>
      </w:r>
      <w:r>
        <w:rPr>
          <w:rFonts w:hint="eastAsia" w:ascii="方正楷体_GBK" w:eastAsia="方正楷体_GBK" w:cs="方正楷体_GBK"/>
          <w:sz w:val="32"/>
          <w:szCs w:val="32"/>
          <w:lang w:eastAsia="zh-CN"/>
        </w:rPr>
        <w:t>补助经费。</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lang w:eastAsia="zh-CN"/>
        </w:rPr>
        <w:t>对目标人群接种HPV疫苗按最高</w:t>
      </w:r>
      <w:r>
        <w:rPr>
          <w:rFonts w:ascii="Times New Roman" w:hAnsi="Times New Roman" w:eastAsia="方正仿宋_GBK" w:cs="Times New Roman"/>
          <w:sz w:val="32"/>
          <w:szCs w:val="32"/>
        </w:rPr>
        <w:t>600元/人（接种2剂，每剂补助300元；接种3剂，每剂补助200元）标准，以不超过疫苗总费用为限实施定额补助。补助后，疫苗费差额部分和疫苗接种服务费（20元/剂</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由受种者家长（监护人）自付。不接种疫苗的，不予补助。</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2.鼓励其他年龄段女性根据自身实际情况接种适宜的 HPV疫苗，费用全额自行承担。</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（二）</w:t>
      </w:r>
      <w:r>
        <w:rPr>
          <w:rFonts w:hint="eastAsia" w:ascii="方正楷体_GBK" w:eastAsia="方正楷体_GBK" w:cs="方正楷体_GBK"/>
          <w:sz w:val="32"/>
          <w:szCs w:val="32"/>
          <w:lang w:eastAsia="zh-CN"/>
        </w:rPr>
        <w:t>补助</w:t>
      </w:r>
      <w:r>
        <w:rPr>
          <w:rFonts w:hint="eastAsia" w:ascii="方正楷体_GBK" w:eastAsia="方正楷体_GBK" w:cs="方正楷体_GBK"/>
          <w:sz w:val="32"/>
          <w:szCs w:val="32"/>
        </w:rPr>
        <w:t>经费</w:t>
      </w:r>
      <w:r>
        <w:rPr>
          <w:rFonts w:hint="eastAsia" w:ascii="方正楷体_GBK" w:eastAsia="方正楷体_GBK" w:cs="方正楷体_GBK"/>
          <w:sz w:val="32"/>
          <w:szCs w:val="32"/>
          <w:lang w:eastAsia="zh-CN"/>
        </w:rPr>
        <w:t>来源</w:t>
      </w:r>
      <w:r>
        <w:rPr>
          <w:rFonts w:hint="eastAsia" w:ascii="方正楷体_GBK" w:eastAsia="方正楷体_GBK" w:cs="方正楷体_GBK"/>
          <w:sz w:val="32"/>
          <w:szCs w:val="32"/>
        </w:rPr>
        <w:t>及</w:t>
      </w:r>
      <w:r>
        <w:rPr>
          <w:rFonts w:hint="eastAsia" w:ascii="方正楷体_GBK" w:eastAsia="方正楷体_GBK" w:cs="方正楷体_GBK"/>
          <w:sz w:val="32"/>
          <w:szCs w:val="32"/>
          <w:lang w:eastAsia="zh-CN"/>
        </w:rPr>
        <w:t>拨付</w:t>
      </w:r>
      <w:r>
        <w:rPr>
          <w:rFonts w:hint="eastAsia" w:ascii="方正楷体_GBK" w:eastAsia="方正楷体_GBK" w:cs="方正楷体_GBK"/>
          <w:sz w:val="32"/>
          <w:szCs w:val="32"/>
        </w:rPr>
        <w:t>清算</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1.补助经费由市、区两级财政按照基本公共卫生服务</w:t>
      </w:r>
      <w:r>
        <w:rPr>
          <w:rFonts w:ascii="Times New Roman" w:hAnsi="Times New Roman" w:eastAsia="方正仿宋_GBK" w:cs="Times New Roman"/>
          <w:sz w:val="32"/>
          <w:szCs w:val="32"/>
          <w:lang w:val="en-US" w:eastAsia="zh-CN"/>
        </w:rPr>
        <w:t>8:2的</w:t>
      </w:r>
      <w:r>
        <w:rPr>
          <w:rFonts w:ascii="Times New Roman" w:hAnsi="Times New Roman" w:eastAsia="方正仿宋_GBK" w:cs="Times New Roman"/>
          <w:sz w:val="32"/>
          <w:szCs w:val="32"/>
        </w:rPr>
        <w:t>比例分担执行。</w:t>
      </w:r>
    </w:p>
    <w:p>
      <w:pPr>
        <w:ind w:firstLine="640" w:firstLineChars="200"/>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2.市财政局采取“当年预拨，次年滚动结算”方式，每年将市级补助经费预拨给区</w:t>
      </w:r>
      <w:r>
        <w:rPr>
          <w:rFonts w:ascii="Times New Roman" w:hAnsi="Times New Roman" w:eastAsia="方正仿宋_GBK" w:cs="Times New Roman"/>
          <w:sz w:val="32"/>
          <w:szCs w:val="32"/>
          <w:lang w:eastAsia="zh-CN"/>
        </w:rPr>
        <w:t>财政局</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财政局根据</w:t>
      </w:r>
      <w:r>
        <w:rPr>
          <w:rFonts w:ascii="Times New Roman" w:hAnsi="Times New Roman" w:eastAsia="方正仿宋_GBK" w:cs="Times New Roman"/>
          <w:sz w:val="32"/>
          <w:szCs w:val="32"/>
          <w:lang w:eastAsia="zh-CN"/>
        </w:rPr>
        <w:t>区卫生健康委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教委联合审核的接种数据，清算上年疫苗补助经费</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将市级补助和本级配套资金及时拨付到区疾控中心，由区疾控中心按合同与疫苗生产（供应）企业据实进行结算</w:t>
      </w:r>
      <w:r>
        <w:rPr>
          <w:rFonts w:ascii="Times New Roman" w:hAnsi="Times New Roman" w:eastAsia="方正仿宋_GBK" w:cs="Times New Roman"/>
          <w:sz w:val="32"/>
          <w:szCs w:val="32"/>
          <w:lang w:eastAsia="zh-CN"/>
        </w:rPr>
        <w:t>。</w:t>
      </w:r>
    </w:p>
    <w:p>
      <w:pPr>
        <w:ind w:firstLine="640" w:firstLineChars="200"/>
        <w:rPr>
          <w:rFonts w:hint="eastAsia" w:ascii="方正楷体_GBK" w:eastAsia="方正楷体_GBK" w:cs="方正楷体_GBK"/>
          <w:sz w:val="32"/>
          <w:szCs w:val="32"/>
          <w:lang w:val="en-US" w:eastAsia="zh-CN"/>
        </w:rPr>
      </w:pPr>
      <w:r>
        <w:rPr>
          <w:rFonts w:hint="eastAsia" w:ascii="方正楷体_GBK" w:eastAsia="方正楷体_GBK" w:cs="方正楷体_GBK"/>
          <w:sz w:val="32"/>
          <w:szCs w:val="32"/>
          <w:lang w:val="en-US" w:eastAsia="zh-CN"/>
        </w:rPr>
        <w:t>（三）经费预算。</w:t>
      </w:r>
    </w:p>
    <w:p>
      <w:pPr>
        <w:ind w:firstLine="640" w:firstLineChars="2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每名学生按最高补助600元预算，2022年全区初二年级共有1928人，共需补助115.68万元，其中区财政需补助23.136万元。</w:t>
      </w:r>
    </w:p>
    <w:p>
      <w:pPr>
        <w:ind w:firstLine="640" w:firstLineChars="200"/>
        <w:rPr>
          <w:rFonts w:hint="eastAsia" w:ascii="方正黑体_GBK" w:eastAsia="方正黑体_GBK" w:cs="方正黑体_GBK"/>
          <w:sz w:val="32"/>
          <w:szCs w:val="32"/>
          <w:lang w:eastAsia="zh-CN"/>
        </w:rPr>
      </w:pPr>
      <w:r>
        <w:rPr>
          <w:rFonts w:hint="eastAsia" w:ascii="方正黑体_GBK" w:eastAsia="方正黑体_GBK" w:cs="方正黑体_GBK"/>
          <w:sz w:val="32"/>
          <w:szCs w:val="32"/>
          <w:lang w:eastAsia="zh-CN"/>
        </w:rPr>
        <w:t>六</w:t>
      </w:r>
      <w:r>
        <w:rPr>
          <w:rFonts w:hint="eastAsia" w:ascii="方正黑体_GBK" w:eastAsia="方正黑体_GBK" w:cs="方正黑体_GBK"/>
          <w:sz w:val="32"/>
          <w:szCs w:val="32"/>
        </w:rPr>
        <w:t>、工作</w:t>
      </w:r>
      <w:r>
        <w:rPr>
          <w:rFonts w:hint="eastAsia" w:ascii="方正黑体_GBK" w:eastAsia="方正黑体_GBK" w:cs="方正黑体_GBK"/>
          <w:sz w:val="32"/>
          <w:szCs w:val="32"/>
          <w:lang w:eastAsia="zh-CN"/>
        </w:rPr>
        <w:t>要求</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（一）高度重视</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初二年级在校女学生HPV疫苗接种工作涉及面广、社会影响大，各</w:t>
      </w:r>
      <w:r>
        <w:rPr>
          <w:rFonts w:ascii="Times New Roman" w:hAnsi="Times New Roman" w:eastAsia="方正仿宋_GBK" w:cs="Times New Roman"/>
          <w:sz w:val="32"/>
          <w:szCs w:val="32"/>
          <w:lang w:eastAsia="zh-CN"/>
        </w:rPr>
        <w:t>单位</w:t>
      </w:r>
      <w:r>
        <w:rPr>
          <w:rFonts w:ascii="Times New Roman" w:hAnsi="Times New Roman" w:eastAsia="方正仿宋_GBK" w:cs="Times New Roman"/>
          <w:sz w:val="32"/>
          <w:szCs w:val="32"/>
        </w:rPr>
        <w:t>务必提高政治站位，全面落实属地责任，充分认识到开展疫苗接种是对适龄女学生健康成长最大的关爱，是给学生最大的福利。要将初二年级在校女学生HPV疫苗接种作为当前重要任务，全力推进、按时完成目标任务。</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（二）落实责任</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sz w:val="32"/>
          <w:szCs w:val="32"/>
          <w:lang w:eastAsia="zh-CN"/>
        </w:rPr>
        <w:t>区卫生健康委：</w:t>
      </w:r>
      <w:r>
        <w:rPr>
          <w:rFonts w:ascii="Times New Roman" w:hAnsi="Times New Roman" w:eastAsia="方正仿宋_GBK" w:cs="Times New Roman"/>
          <w:sz w:val="32"/>
          <w:szCs w:val="32"/>
        </w:rPr>
        <w:t>负责项目方案制定、经费预算、疫苗采购分发、培训指导、接种实施、医疗保障等，会同</w:t>
      </w:r>
      <w:r>
        <w:rPr>
          <w:rFonts w:ascii="Times New Roman" w:hAnsi="Times New Roman" w:eastAsia="方正仿宋_GBK" w:cs="Times New Roman"/>
          <w:sz w:val="32"/>
          <w:szCs w:val="32"/>
          <w:lang w:eastAsia="zh-CN"/>
        </w:rPr>
        <w:t>区教委</w:t>
      </w:r>
      <w:r>
        <w:rPr>
          <w:rFonts w:ascii="Times New Roman" w:hAnsi="Times New Roman" w:eastAsia="方正仿宋_GBK" w:cs="Times New Roman"/>
          <w:sz w:val="32"/>
          <w:szCs w:val="32"/>
        </w:rPr>
        <w:t>做好学校健康教育。</w:t>
      </w:r>
    </w:p>
    <w:p>
      <w:pPr>
        <w:ind w:firstLine="640" w:firstLineChars="200"/>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w:t>
      </w:r>
      <w:r>
        <w:rPr>
          <w:rFonts w:ascii="Times New Roman" w:hAnsi="Times New Roman" w:eastAsia="方正仿宋_GBK" w:cs="Times New Roman"/>
          <w:sz w:val="32"/>
          <w:szCs w:val="32"/>
          <w:lang w:eastAsia="zh-CN"/>
        </w:rPr>
        <w:t>区教委：负责指导和协调项目学校做好组织保障，按时提供学校和学生基础信息，负责组织学校开展在校适龄女生摸底、组织、登记与报告；在区卫生健康委的指导下</w:t>
      </w:r>
      <w:r>
        <w:rPr>
          <w:rFonts w:ascii="Times New Roman" w:hAnsi="Times New Roman" w:eastAsia="方正仿宋_GBK" w:cs="Times New Roman"/>
          <w:sz w:val="32"/>
          <w:szCs w:val="32"/>
        </w:rPr>
        <w:t>组织开展校内宣传动员，配合卫生健康部门开展技术指导和评估等工作</w:t>
      </w:r>
      <w:r>
        <w:rPr>
          <w:rFonts w:ascii="Times New Roman" w:hAnsi="Times New Roman" w:eastAsia="方正仿宋_GBK" w:cs="Times New Roman"/>
          <w:sz w:val="32"/>
          <w:szCs w:val="32"/>
          <w:lang w:eastAsia="zh-CN"/>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财政</w:t>
      </w:r>
      <w:r>
        <w:rPr>
          <w:rFonts w:ascii="Times New Roman" w:hAnsi="Times New Roman" w:eastAsia="方正仿宋_GBK" w:cs="Times New Roman"/>
          <w:sz w:val="32"/>
          <w:szCs w:val="32"/>
          <w:lang w:eastAsia="zh-CN"/>
        </w:rPr>
        <w:t>局：负</w:t>
      </w:r>
      <w:r>
        <w:rPr>
          <w:rFonts w:ascii="Times New Roman" w:hAnsi="Times New Roman" w:eastAsia="方正仿宋_GBK" w:cs="Times New Roman"/>
          <w:sz w:val="32"/>
          <w:szCs w:val="32"/>
        </w:rPr>
        <w:t>责做好初二年级在校女学生HPV疫苗接种工作经费保障。</w:t>
      </w:r>
    </w:p>
    <w:p>
      <w:pPr>
        <w:ind w:firstLine="640" w:firstLineChars="2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4.区疾控中心：</w:t>
      </w:r>
      <w:r>
        <w:rPr>
          <w:rFonts w:ascii="Times New Roman" w:hAnsi="Times New Roman" w:eastAsia="方正仿宋_GBK" w:cs="Times New Roman"/>
          <w:sz w:val="32"/>
          <w:szCs w:val="32"/>
        </w:rPr>
        <w:t>负责疫苗采购、预防接种技术指导培训、疫苗冷链储存监督管理、疫苗信息系统管理和疑似预防接种异常反应调查处置等</w:t>
      </w:r>
      <w:r>
        <w:rPr>
          <w:rFonts w:ascii="Times New Roman" w:hAnsi="Times New Roman" w:eastAsia="方正仿宋_GBK" w:cs="Times New Roman"/>
          <w:sz w:val="32"/>
          <w:szCs w:val="32"/>
          <w:lang w:eastAsia="zh-CN"/>
        </w:rPr>
        <w:t>工</w:t>
      </w:r>
      <w:r>
        <w:rPr>
          <w:rFonts w:ascii="Times New Roman" w:hAnsi="Times New Roman" w:eastAsia="方正仿宋_GBK" w:cs="Times New Roman"/>
          <w:sz w:val="32"/>
          <w:szCs w:val="32"/>
        </w:rPr>
        <w:t>作</w:t>
      </w:r>
      <w:r>
        <w:rPr>
          <w:rFonts w:ascii="Times New Roman" w:hAnsi="Times New Roman" w:eastAsia="宋体" w:cs="Times New Roman"/>
          <w:sz w:val="24"/>
          <w:szCs w:val="24"/>
        </w:rPr>
        <w:t>。</w:t>
      </w:r>
    </w:p>
    <w:p>
      <w:pPr>
        <w:ind w:firstLine="640" w:firstLineChars="2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5.项目相关学校：负责</w:t>
      </w:r>
      <w:r>
        <w:rPr>
          <w:rFonts w:ascii="Times New Roman" w:hAnsi="Times New Roman" w:eastAsia="方正仿宋_GBK" w:cs="Times New Roman"/>
          <w:sz w:val="32"/>
          <w:szCs w:val="32"/>
        </w:rPr>
        <w:t>接种人群摸底、登记报告，“致学生家长（监护人）的一封信”“HPV 疫苗接种知情同意书”“预防接种通知书/预检登记”等资料发放</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协助做好疫苗接种宣传动员工作</w:t>
      </w:r>
      <w:r>
        <w:rPr>
          <w:rFonts w:ascii="Times New Roman" w:hAnsi="Times New Roman" w:eastAsia="方正仿宋_GBK" w:cs="Times New Roman"/>
          <w:sz w:val="32"/>
          <w:szCs w:val="32"/>
          <w:lang w:eastAsia="zh-CN"/>
        </w:rPr>
        <w:t>；负责组织、督促受种者按时到指定接种单位接种，同时协助接种单位开展疫苗接种工作，确保在规定时间内完成全程接种。</w:t>
      </w:r>
    </w:p>
    <w:p>
      <w:pPr>
        <w:ind w:firstLine="640" w:firstLineChars="2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6.项目相关接种单位：负责疫苗接种具体实施工作，做好疫苗的接收、储存、保管，落实疫苗安全接种及登记管理，对疑似预防接种异常反应，按照规定及时报告；指导、协助学校做好宣传工作。</w:t>
      </w:r>
    </w:p>
    <w:p>
      <w:pPr>
        <w:ind w:firstLine="320" w:firstLineChars="1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（三）正面宣传</w:t>
      </w:r>
      <w:r>
        <w:rPr>
          <w:rFonts w:hint="eastAsia" w:ascii="方正楷体_GBK" w:eastAsia="方正楷体_GBK" w:cs="方正楷体_GBK"/>
          <w:sz w:val="32"/>
          <w:szCs w:val="32"/>
          <w:lang w:eastAsia="zh-CN"/>
        </w:rPr>
        <w:t>。</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lang w:eastAsia="zh-CN"/>
        </w:rPr>
        <w:t>医疗卫生机构</w:t>
      </w:r>
      <w:r>
        <w:rPr>
          <w:rFonts w:hint="eastAsia" w:ascii="方正仿宋_GBK" w:eastAsia="方正仿宋_GBK" w:cs="方正仿宋_GBK"/>
          <w:sz w:val="32"/>
          <w:szCs w:val="32"/>
        </w:rPr>
        <w:t>要充分发挥卫生健康专家优势，全方位持续加强正面宣传，营造良好的接种氛围。各有关学校要通过多形式，多渠道开展宣传引导，及时向学生及监护人大力宣传疫苗保护个人健康的积极作用，提高疫苗接种知晓率和接种意愿。同时，要引导学生和监护人理性看待接种后可能出现的异常反应、偶合反应等，形成合理预期。</w:t>
      </w:r>
    </w:p>
    <w:p>
      <w:pPr>
        <w:ind w:firstLine="640" w:firstLineChars="200"/>
        <w:rPr>
          <w:rFonts w:hint="eastAsia" w:ascii="方正楷体_GBK" w:eastAsia="方正楷体_GBK" w:cs="方正楷体_GBK"/>
          <w:sz w:val="32"/>
          <w:szCs w:val="32"/>
          <w:lang w:eastAsia="zh-CN"/>
        </w:rPr>
      </w:pPr>
      <w:r>
        <w:rPr>
          <w:rFonts w:hint="eastAsia" w:ascii="方正楷体_GBK" w:eastAsia="方正楷体_GBK" w:cs="方正楷体_GBK"/>
          <w:sz w:val="32"/>
          <w:szCs w:val="32"/>
        </w:rPr>
        <w:t>（四）密切协作</w:t>
      </w:r>
      <w:r>
        <w:rPr>
          <w:rFonts w:hint="eastAsia" w:ascii="方正楷体_GBK" w:eastAsia="方正楷体_GBK" w:cs="方正楷体_GBK"/>
          <w:sz w:val="32"/>
          <w:szCs w:val="32"/>
          <w:lang w:eastAsia="zh-CN"/>
        </w:rPr>
        <w:t>。</w:t>
      </w:r>
    </w:p>
    <w:p>
      <w:pPr>
        <w:ind w:firstLine="640" w:firstLineChars="200"/>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区卫生健康委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区教委</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区财政局</w:t>
      </w:r>
      <w:r>
        <w:rPr>
          <w:rFonts w:ascii="Times New Roman" w:hAnsi="Times New Roman" w:eastAsia="方正仿宋_GBK" w:cs="Times New Roman"/>
          <w:sz w:val="32"/>
          <w:szCs w:val="32"/>
        </w:rPr>
        <w:t>等部门要积极沟通、精心组织、密切配合，统筹安排初二年级在校女学生疫苗接种工作，采取有力措施切实保障按期完成疫苗接种任务。各接种单位要做好应对突发事件的准备工作，一旦出现突发事件，要立即启动应急预案，快速有效处置，确保 HPV 疫苗接种万无一失，确保顺利完成疫苗接种工作，切实维护广大学生的生命安全和身体健康</w:t>
      </w:r>
      <w:r>
        <w:rPr>
          <w:rFonts w:ascii="Times New Roman" w:hAnsi="Times New Roman" w:eastAsia="方正仿宋_GBK" w:cs="Times New Roman"/>
          <w:sz w:val="32"/>
          <w:szCs w:val="32"/>
          <w:lang w:eastAsia="zh-CN"/>
        </w:rPr>
        <w:t>。</w:t>
      </w:r>
    </w:p>
    <w:p>
      <w:pPr>
        <w:ind w:firstLine="320" w:firstLineChars="1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eastAsia="zh-CN"/>
        </w:rPr>
        <w:t>区教委联系人：周德军；联系电话：</w:t>
      </w:r>
      <w:r>
        <w:rPr>
          <w:rFonts w:ascii="Times New Roman" w:hAnsi="Times New Roman" w:eastAsia="方正仿宋_GBK" w:cs="Times New Roman"/>
          <w:sz w:val="32"/>
          <w:szCs w:val="32"/>
          <w:lang w:val="en-US" w:eastAsia="zh-CN"/>
        </w:rPr>
        <w:t>13310289345</w:t>
      </w:r>
    </w:p>
    <w:p>
      <w:pPr>
        <w:ind w:firstLine="320" w:firstLineChars="1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eastAsia="zh-CN"/>
        </w:rPr>
        <w:t>区卫生健康委联系人：</w:t>
      </w:r>
      <w:r>
        <w:rPr>
          <w:rFonts w:ascii="Times New Roman" w:hAnsi="Times New Roman" w:eastAsia="方正仿宋_GBK" w:cs="Times New Roman"/>
          <w:sz w:val="32"/>
          <w:szCs w:val="32"/>
          <w:lang w:val="en-US" w:eastAsia="zh-CN"/>
        </w:rPr>
        <w:t xml:space="preserve"> 刘浩然；联系电话：17784006263</w:t>
      </w:r>
    </w:p>
    <w:p>
      <w:pPr>
        <w:ind w:firstLine="320" w:firstLineChars="100"/>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eastAsia="zh-CN"/>
        </w:rPr>
        <w:t>区疾控中心联系人：傅袁平；联系电话：</w:t>
      </w:r>
      <w:r>
        <w:rPr>
          <w:rFonts w:ascii="Times New Roman" w:hAnsi="Times New Roman" w:eastAsia="方正仿宋_GBK" w:cs="Times New Roman"/>
          <w:sz w:val="32"/>
          <w:szCs w:val="32"/>
          <w:lang w:val="en-US" w:eastAsia="zh-CN"/>
        </w:rPr>
        <w:t>13594546293</w:t>
      </w:r>
    </w:p>
    <w:p>
      <w:pPr>
        <w:ind w:firstLine="640" w:firstLineChars="200"/>
        <w:rPr>
          <w:rFonts w:hint="eastAsia" w:ascii="方正仿宋_GBK" w:eastAsia="方正仿宋_GBK" w:cs="方正仿宋_GBK"/>
          <w:sz w:val="32"/>
          <w:szCs w:val="32"/>
        </w:rPr>
      </w:pPr>
    </w:p>
    <w:p>
      <w:pPr>
        <w:ind w:firstLine="640" w:firstLineChars="200"/>
        <w:rPr>
          <w:rFonts w:hint="eastAsia" w:ascii="Times New Roman" w:hAnsi="Times New Roman" w:eastAsia="方正仿宋_GBK" w:cs="Times New Roman"/>
          <w:sz w:val="32"/>
          <w:szCs w:val="32"/>
        </w:rPr>
      </w:pPr>
      <w:r>
        <w:rPr>
          <w:rFonts w:hint="eastAsia" w:ascii="方正仿宋_GBK" w:eastAsia="方正仿宋_GBK" w:cs="方正仿宋_GBK"/>
          <w:sz w:val="32"/>
          <w:szCs w:val="32"/>
          <w:lang w:eastAsia="zh-CN"/>
        </w:rPr>
        <w:t>附件：</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致学生家长（监护人）的一封信</w:t>
      </w:r>
    </w:p>
    <w:p>
      <w:pPr>
        <w:ind w:firstLine="1600" w:firstLineChars="5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HPV 疫苗接种知情同意书</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3.接种单位联络人及负责学校一览表</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4.预防接种通知书/预检登记</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5.HPV 疫苗接种委托书</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6.武隆区初二年级在校女学生 HPV 疫苗接种摸底登记表</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7.武隆区初二年级在校女学生 HPV 疫苗接种摸底汇总表</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8.武隆区初二年级在校女学生HPV疫苗接种情况明细表</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9.武隆区初二年级在校女学生HPV疫苗接种情况汇总表</w:t>
      </w:r>
    </w:p>
    <w:p>
      <w:pPr>
        <w:ind w:firstLine="1600" w:firstLineChars="5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10.HPV疫苗常见知识问答</w:t>
      </w: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eastAsia" w:ascii="方正小标宋_GBK" w:eastAsia="方正小标宋_GBK" w:cs="方正小标宋_GBK"/>
          <w:sz w:val="28"/>
          <w:szCs w:val="28"/>
          <w:lang w:val="en-US" w:eastAsia="zh-CN"/>
        </w:rPr>
      </w:pPr>
      <w:r>
        <w:rPr>
          <w:rFonts w:hint="eastAsia" w:ascii="方正黑体_GBK" w:eastAsia="方正黑体_GBK" w:cs="方正黑体_GBK"/>
          <w:sz w:val="32"/>
          <w:szCs w:val="32"/>
          <w:lang w:eastAsia="zh-CN"/>
        </w:rPr>
        <w:t>附件</w:t>
      </w:r>
      <w:r>
        <w:rPr>
          <w:rFonts w:hint="eastAsia" w:ascii="方正黑体_GBK" w:eastAsia="方正黑体_GBK" w:cs="方正黑体_GBK"/>
          <w:sz w:val="32"/>
          <w:szCs w:val="32"/>
          <w:lang w:val="en-US" w:eastAsia="zh-CN"/>
        </w:rPr>
        <w:t xml:space="preserve">1   </w:t>
      </w:r>
      <w:r>
        <w:rPr>
          <w:rFonts w:hint="eastAsia" w:ascii="方正小标宋_GBK" w:eastAsia="方正小标宋_GBK" w:cs="方正小标宋_GBK"/>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小标宋_GBK" w:eastAsia="方正小标宋_GBK" w:cs="方正小标宋_GBK"/>
          <w:sz w:val="28"/>
          <w:szCs w:val="28"/>
        </w:rPr>
      </w:pPr>
      <w:r>
        <w:rPr>
          <w:rFonts w:hint="eastAsia" w:ascii="方正小标宋_GBK" w:eastAsia="方正小标宋_GBK" w:cs="方正小标宋_GBK"/>
          <w:sz w:val="28"/>
          <w:szCs w:val="28"/>
        </w:rPr>
        <w:t>致学生家长（监护人）的一封信</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黑体_GBK" w:eastAsia="方正黑体_GBK" w:cs="方正黑体_GBK"/>
          <w:sz w:val="28"/>
          <w:szCs w:val="28"/>
        </w:rPr>
      </w:pPr>
      <w:r>
        <w:rPr>
          <w:rFonts w:hint="eastAsia" w:ascii="方正黑体_GBK" w:eastAsia="方正黑体_GBK" w:cs="方正黑体_GBK"/>
          <w:sz w:val="28"/>
          <w:szCs w:val="28"/>
        </w:rPr>
        <w:t>家长朋友们：</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宫颈癌是最常见的女性恶性肿瘤之一，根据国际癌症研究机构2020年报告显示我国子宫颈癌新发病例近11万例，死亡近6万例，对家庭和社会发展造成沉重负担，且近年来呈现低龄化趋势，成为影响女性生命健康的“重大杀手”。</w:t>
      </w:r>
    </w:p>
    <w:p>
      <w:pPr>
        <w:keepNext w:val="0"/>
        <w:keepLines w:val="0"/>
        <w:pageBreakBefore w:val="0"/>
        <w:widowControl w:val="0"/>
        <w:kinsoku/>
        <w:wordWrap/>
        <w:overflowPunct/>
        <w:topLinePunct w:val="0"/>
        <w:autoSpaceDE/>
        <w:autoSpaceDN/>
        <w:bidi w:val="0"/>
        <w:adjustRightInd w:val="0"/>
        <w:snapToGrid w:val="0"/>
        <w:spacing w:line="240" w:lineRule="atLeast"/>
        <w:ind w:firstLine="560" w:firstLineChars="200"/>
        <w:textAlignment w:val="auto"/>
        <w:outlineLvl w:val="9"/>
        <w:rPr>
          <w:rFonts w:ascii="Times New Roman" w:hAnsi="Times New Roman" w:eastAsia="方正仿宋_GBK" w:cs="Times New Roman"/>
          <w:sz w:val="28"/>
          <w:szCs w:val="28"/>
        </w:rPr>
      </w:pPr>
      <w:r>
        <w:rPr>
          <w:rFonts w:ascii="Times New Roman" w:hAnsi="Times New Roman" w:eastAsia="方正仿宋_GBK" w:cs="Times New Roman"/>
          <w:sz w:val="28"/>
          <w:szCs w:val="28"/>
        </w:rPr>
        <w:t>宫颈癌主要是由于持续感染人乳头瘤病毒（HPV）而导致，据权威研究结果显示，接种HPV疫苗是预防宫颈癌的有效措施。截至2020年10月，全球已有110个国家和地区将HPV疫苗纳入免疫规划。今年，我市正式启动实施在校适龄女学生HPV疫苗接种工作。按照“知情同意、自愿接种、自主选择”的原则，</w:t>
      </w:r>
      <w:r>
        <w:rPr>
          <w:rFonts w:ascii="Times New Roman" w:hAnsi="Times New Roman" w:eastAsia="方正仿宋_GBK" w:cs="Times New Roman"/>
          <w:sz w:val="28"/>
          <w:szCs w:val="28"/>
          <w:lang w:eastAsia="zh-CN"/>
        </w:rPr>
        <w:t>对</w:t>
      </w:r>
      <w:r>
        <w:rPr>
          <w:rFonts w:ascii="Times New Roman" w:hAnsi="Times New Roman" w:eastAsia="方正仿宋_GBK" w:cs="Times New Roman"/>
          <w:sz w:val="28"/>
          <w:szCs w:val="28"/>
        </w:rPr>
        <w:t>无HPV疫苗接种史的初二年级在校女学生，按照最高600元/人（接种2剂，每剂补助 300 元；接种 3剂，每剂补助200元</w:t>
      </w:r>
      <w:r>
        <w:rPr>
          <w:rFonts w:ascii="Times New Roman" w:hAnsi="Times New Roman" w:eastAsia="方正仿宋_GBK" w:cs="Times New Roman"/>
          <w:sz w:val="28"/>
          <w:szCs w:val="28"/>
          <w:lang w:eastAsia="zh-CN"/>
        </w:rPr>
        <w:t>）</w:t>
      </w:r>
      <w:r>
        <w:rPr>
          <w:rFonts w:ascii="Times New Roman" w:hAnsi="Times New Roman" w:eastAsia="方正仿宋_GBK" w:cs="Times New Roman"/>
          <w:sz w:val="28"/>
          <w:szCs w:val="28"/>
        </w:rPr>
        <w:t>为标准，以不超过疫苗总费用为限实施定额补助，（</w:t>
      </w:r>
      <w:r>
        <w:rPr>
          <w:rFonts w:ascii="Times New Roman" w:hAnsi="Times New Roman" w:eastAsia="方正仿宋_GBK" w:cs="Times New Roman"/>
          <w:sz w:val="28"/>
          <w:szCs w:val="28"/>
          <w:lang w:eastAsia="zh-CN"/>
        </w:rPr>
        <w:t>可选疫苗种类和接种费用详见下表）</w:t>
      </w:r>
      <w:r>
        <w:rPr>
          <w:rFonts w:ascii="Times New Roman" w:hAnsi="Times New Roman" w:eastAsia="方正仿宋_GBK" w:cs="Times New Roman"/>
          <w:sz w:val="28"/>
          <w:szCs w:val="28"/>
        </w:rPr>
        <w:t>。补助后，疫苗费差额部分和疫苗接种服务费（20元/剂）由受种者家长（监护人）自付。不接种疫苗的，不予补助。孩子健康成长是学校、家庭和社会共同的责任，接种HPV疫苗能让孩子受益终生。让我们携起手来共同做好疫苗接种工作，为孩子健康成长合力护航，给孩子一个健康美好的未来！</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黑体_GBK" w:eastAsia="方正黑体_GBK" w:cs="方正黑体_GBK"/>
          <w:sz w:val="28"/>
          <w:szCs w:val="28"/>
        </w:rPr>
      </w:pPr>
      <w:r>
        <w:rPr>
          <w:rFonts w:hint="eastAsia" w:ascii="方正黑体_GBK" w:eastAsia="方正黑体_GBK" w:cs="方正黑体_GBK"/>
          <w:sz w:val="28"/>
          <w:szCs w:val="28"/>
          <w:lang w:eastAsia="zh-CN"/>
        </w:rPr>
        <w:t>可选疫苗种类和接种费用一览表</w:t>
      </w:r>
    </w:p>
    <w:tbl>
      <w:tblPr>
        <w:tblStyle w:val="10"/>
        <w:tblpPr w:leftFromText="180" w:rightFromText="180" w:vertAnchor="text" w:horzAnchor="page" w:tblpXSpec="center" w:tblpY="18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064"/>
        <w:gridCol w:w="2126"/>
        <w:gridCol w:w="198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hint="eastAsia" w:ascii="Times New Roman" w:hAnsi="Times New Roman" w:eastAsia="方正仿宋_GBK" w:cs="Times New Roman"/>
                <w:b w:val="0"/>
                <w:bCs w:val="0"/>
                <w:kern w:val="0"/>
                <w:sz w:val="18"/>
                <w:szCs w:val="18"/>
                <w:lang w:eastAsia="zh-CN"/>
              </w:rPr>
            </w:pPr>
            <w:r>
              <w:rPr>
                <w:rFonts w:hint="eastAsia" w:ascii="Times New Roman" w:hAnsi="Times New Roman" w:eastAsia="方正仿宋_GBK" w:cs="Times New Roman"/>
                <w:b w:val="0"/>
                <w:bCs w:val="0"/>
                <w:kern w:val="0"/>
                <w:sz w:val="18"/>
                <w:szCs w:val="18"/>
                <w:lang w:eastAsia="zh-CN"/>
              </w:rPr>
              <w:t>疫苗品种</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国产二价HPV疫苗（沃泽惠）</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国产二价HPV疫苗</w:t>
            </w:r>
          </w:p>
          <w:p>
            <w:pPr>
              <w:widowControl/>
              <w:spacing w:line="0" w:lineRule="atLeast"/>
              <w:ind w:left="210" w:leftChars="100"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（馨可宁）</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进口二价HVP疫苗</w:t>
            </w:r>
          </w:p>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（希瑞适）</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进口四价HPV疫苗（佳达修）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全球/中国大陆上市时间</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360" w:firstLineChars="2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-/2022年</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firstLine="136" w:firstLineChars="76"/>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2022年/2019年</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2007年/2016年</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2006年/2017年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预防HPV型别</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540" w:firstLineChars="300"/>
              <w:jc w:val="both"/>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16/18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720" w:firstLineChars="400"/>
              <w:jc w:val="both"/>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16/18</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firstLine="360" w:firstLineChars="200"/>
              <w:jc w:val="both"/>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16/18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6/11/16/18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360" w:firstLineChars="2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预防疾病</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70%子宫颈癌</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70%子宫颈癌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70%子宫颈癌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70%子宫颈癌90%生殖器疣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中国女性适宜接种年龄</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9-30岁</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firstLine="360" w:firstLineChars="200"/>
              <w:jc w:val="both"/>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9-45岁</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9-45岁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9-45岁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6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firstLine="180" w:firstLineChars="100"/>
              <w:jc w:val="center"/>
              <w:rPr>
                <w:rFonts w:hint="eastAsia" w:ascii="Times New Roman" w:hAnsi="Times New Roman" w:eastAsia="方正仿宋_GBK" w:cs="Times New Roman"/>
                <w:b w:val="0"/>
                <w:bCs w:val="0"/>
                <w:kern w:val="0"/>
                <w:sz w:val="18"/>
                <w:szCs w:val="18"/>
                <w:lang w:eastAsia="zh-CN"/>
              </w:rPr>
            </w:pPr>
            <w:r>
              <w:rPr>
                <w:rFonts w:ascii="Times New Roman" w:hAnsi="Times New Roman" w:eastAsia="方正仿宋_GBK" w:cs="Times New Roman"/>
                <w:b w:val="0"/>
                <w:bCs w:val="0"/>
                <w:kern w:val="0"/>
                <w:sz w:val="18"/>
                <w:szCs w:val="18"/>
              </w:rPr>
              <w:t>免疫程序</w:t>
            </w:r>
            <w:r>
              <w:rPr>
                <w:rFonts w:hint="eastAsia" w:ascii="Times New Roman" w:hAnsi="Times New Roman" w:eastAsia="方正仿宋_GBK" w:cs="Times New Roman"/>
                <w:b w:val="0"/>
                <w:bCs w:val="0"/>
                <w:kern w:val="0"/>
                <w:sz w:val="18"/>
                <w:szCs w:val="18"/>
                <w:lang w:eastAsia="zh-CN"/>
              </w:rPr>
              <w:t>（已接种第一剂时间）</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9-14岁接种2剂：</w:t>
            </w:r>
          </w:p>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第0、6个月</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9-14岁接种2剂：</w:t>
            </w:r>
          </w:p>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第0、6个月</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right="210" w:rightChars="100" w:firstLine="360" w:firstLineChars="2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第0、1、6个月</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ind w:left="210" w:leftChars="100"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第0、2、6个月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17" w:type="dxa"/>
            <w:vMerge w:val="continue"/>
            <w:tcBorders>
              <w:top w:val="single" w:color="auto" w:sz="4" w:space="0"/>
              <w:left w:val="single" w:color="auto" w:sz="4" w:space="0"/>
              <w:bottom w:val="single" w:color="auto" w:sz="4" w:space="0"/>
              <w:right w:val="single" w:color="auto" w:sz="4" w:space="0"/>
            </w:tcBorders>
            <w:vAlign w:val="center"/>
          </w:tcP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15-30岁接种3剂：</w:t>
            </w:r>
          </w:p>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第0、2、6个月</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left="0"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15-45岁接种3剂：</w:t>
            </w:r>
          </w:p>
          <w:p>
            <w:pPr>
              <w:widowControl/>
              <w:spacing w:line="0" w:lineRule="atLeast"/>
              <w:ind w:left="0" w:right="210" w:rightChars="100" w:firstLine="180" w:firstLine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第0、1、6个月</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tc>
        <w:tc>
          <w:tcPr>
            <w:tcW w:w="1842"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rPr>
            </w:pPr>
            <w:r>
              <w:rPr>
                <w:rFonts w:ascii="Times New Roman" w:hAnsi="Times New Roman" w:eastAsia="方正仿宋_GBK" w:cs="Times New Roman"/>
                <w:b w:val="0"/>
                <w:bCs w:val="0"/>
                <w:kern w:val="0"/>
                <w:sz w:val="18"/>
                <w:szCs w:val="18"/>
              </w:rPr>
              <w:t>补助后疫苗价格（不含接种服务费）</w:t>
            </w:r>
          </w:p>
        </w:tc>
        <w:tc>
          <w:tcPr>
            <w:tcW w:w="206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highlight w:val="yellow"/>
              </w:rPr>
            </w:pPr>
            <w:r>
              <w:rPr>
                <w:rFonts w:ascii="Times New Roman" w:hAnsi="Times New Roman" w:eastAsia="方正仿宋_GBK" w:cs="Times New Roman"/>
                <w:b w:val="0"/>
                <w:bCs w:val="0"/>
                <w:kern w:val="0"/>
                <w:sz w:val="18"/>
                <w:szCs w:val="18"/>
              </w:rPr>
              <w:t>15 岁以下接种2 剂， 疫苗免费； 15 岁及以上接种3 剂， 疫苗自费 46 元/剂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highlight w:val="yellow"/>
              </w:rPr>
            </w:pPr>
            <w:r>
              <w:rPr>
                <w:rFonts w:ascii="Times New Roman" w:hAnsi="Times New Roman" w:eastAsia="方正仿宋_GBK" w:cs="Times New Roman"/>
                <w:b w:val="0"/>
                <w:bCs w:val="0"/>
                <w:kern w:val="0"/>
                <w:sz w:val="18"/>
                <w:szCs w:val="18"/>
              </w:rPr>
              <w:t>15岁以下接种2剂， 疫苗自费 29元/剂； 15岁及以上接种3剂， 疫苗自费 129元/剂</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highlight w:val="yellow"/>
              </w:rPr>
            </w:pPr>
            <w:r>
              <w:rPr>
                <w:rFonts w:ascii="Times New Roman" w:hAnsi="Times New Roman" w:eastAsia="方正仿宋_GBK" w:cs="Times New Roman"/>
                <w:b w:val="0"/>
                <w:bCs w:val="0"/>
                <w:kern w:val="0"/>
                <w:sz w:val="18"/>
                <w:szCs w:val="18"/>
              </w:rPr>
              <w:t>接种3剂次，疫苗自费 380 元剂</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210" w:rightChars="100"/>
              <w:jc w:val="center"/>
              <w:rPr>
                <w:rFonts w:ascii="Times New Roman" w:hAnsi="Times New Roman" w:eastAsia="方正仿宋_GBK" w:cs="Times New Roman"/>
                <w:b w:val="0"/>
                <w:bCs w:val="0"/>
                <w:kern w:val="0"/>
                <w:sz w:val="18"/>
                <w:szCs w:val="18"/>
                <w:highlight w:val="yellow"/>
              </w:rPr>
            </w:pPr>
            <w:r>
              <w:rPr>
                <w:rFonts w:ascii="Times New Roman" w:hAnsi="Times New Roman" w:eastAsia="方正仿宋_GBK" w:cs="Times New Roman"/>
                <w:b w:val="0"/>
                <w:bCs w:val="0"/>
                <w:kern w:val="0"/>
                <w:sz w:val="18"/>
                <w:szCs w:val="18"/>
              </w:rPr>
              <w:t>接种3剂次，疫苗自费 598 元/剂</w:t>
            </w:r>
          </w:p>
        </w:tc>
      </w:tr>
    </w:tbl>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outlineLvl w:val="9"/>
        <w:rPr>
          <w:rFonts w:hint="eastAsia" w:ascii="方正小标宋_GBK" w:eastAsia="方正小标宋_GBK" w:cs="方正小标宋_GBK"/>
          <w:sz w:val="30"/>
          <w:szCs w:val="30"/>
          <w:lang w:val="en-US" w:eastAsia="zh-CN"/>
        </w:rPr>
      </w:pPr>
      <w:r>
        <w:rPr>
          <w:rFonts w:hint="eastAsia" w:ascii="方正仿宋_GBK" w:eastAsia="方正仿宋_GBK" w:cs="方正仿宋_GBK"/>
          <w:sz w:val="28"/>
          <w:szCs w:val="28"/>
          <w:lang w:eastAsia="zh-CN"/>
        </w:rPr>
        <w:t>附件</w:t>
      </w:r>
      <w:r>
        <w:rPr>
          <w:rFonts w:hint="eastAsia" w:ascii="方正仿宋_GBK" w:eastAsia="方正仿宋_GBK" w:cs="方正仿宋_GBK"/>
          <w:sz w:val="28"/>
          <w:szCs w:val="28"/>
          <w:lang w:val="en-US" w:eastAsia="zh-CN"/>
        </w:rPr>
        <w:t xml:space="preserve">2 </w:t>
      </w:r>
      <w:r>
        <w:rPr>
          <w:rFonts w:hint="eastAsia" w:ascii="方正小标宋_GBK" w:eastAsia="方正小标宋_GBK" w:cs="方正小标宋_GBK"/>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小标宋_GBK" w:eastAsia="方正小标宋_GBK" w:cs="方正小标宋_GBK"/>
          <w:sz w:val="30"/>
          <w:szCs w:val="30"/>
        </w:rPr>
      </w:pPr>
      <w:r>
        <w:rPr>
          <w:rFonts w:hint="eastAsia" w:ascii="方正小标宋_GBK" w:eastAsia="方正小标宋_GBK" w:cs="方正小标宋_GBK"/>
          <w:sz w:val="30"/>
          <w:szCs w:val="30"/>
        </w:rPr>
        <w:t>HPV 疫苗接种知情同意书</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黑体_GBK" w:eastAsia="方正黑体_GBK" w:cs="方正黑体_GBK"/>
          <w:sz w:val="24"/>
          <w:szCs w:val="24"/>
        </w:rPr>
        <w:t>【疾病简介】</w:t>
      </w:r>
      <w:r>
        <w:rPr>
          <w:rFonts w:hint="eastAsia" w:ascii="方正仿宋_GBK" w:eastAsia="方正仿宋_GBK" w:cs="方正仿宋_GBK"/>
          <w:sz w:val="24"/>
          <w:szCs w:val="24"/>
        </w:rPr>
        <w:t>宫颈癌是女性最常见的恶性肿瘤之一，高危型人乳头瘤病毒（HPV）持续感染是宫颈癌发病的主要危险因素。高危型 HPV 有 14 种类型。</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黑体_GBK" w:eastAsia="方正黑体_GBK" w:cs="方正黑体_GBK"/>
          <w:sz w:val="24"/>
          <w:szCs w:val="24"/>
        </w:rPr>
        <w:t>【疫苗作用】</w:t>
      </w:r>
      <w:r>
        <w:rPr>
          <w:rFonts w:hint="eastAsia" w:ascii="方正仿宋_GBK" w:eastAsia="方正仿宋_GBK" w:cs="方正仿宋_GBK"/>
          <w:sz w:val="24"/>
          <w:szCs w:val="24"/>
        </w:rPr>
        <w:t>适用于预防因人乳头瘤病毒（HPV）所致下列疾病：宫颈癌，1 级、2 级、3 级宫颈上皮内瘤样病变（CIN1/2/3）和原位腺癌（AIS），以及 HPV 引起的持续感染。</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黑体_GBK" w:eastAsia="方正黑体_GBK" w:cs="方正黑体_GBK"/>
          <w:sz w:val="24"/>
          <w:szCs w:val="24"/>
        </w:rPr>
        <w:t>【免疫程序】</w:t>
      </w:r>
      <w:r>
        <w:rPr>
          <w:rFonts w:hint="eastAsia" w:ascii="方正仿宋_GBK" w:eastAsia="方正仿宋_GBK" w:cs="方正仿宋_GBK"/>
          <w:b/>
          <w:bCs/>
          <w:sz w:val="24"/>
          <w:szCs w:val="24"/>
        </w:rPr>
        <w:t>国产双价HPV疫苗</w:t>
      </w:r>
      <w:r>
        <w:rPr>
          <w:rFonts w:hint="eastAsia" w:ascii="方正仿宋_GBK" w:eastAsia="方正仿宋_GBK" w:cs="方正仿宋_GBK"/>
          <w:sz w:val="24"/>
          <w:szCs w:val="24"/>
        </w:rPr>
        <w:t xml:space="preserve">对 </w:t>
      </w:r>
      <w:r>
        <w:rPr>
          <w:rFonts w:hint="eastAsia" w:ascii="方正仿宋_GBK" w:eastAsia="方正仿宋_GBK" w:cs="方正仿宋_GBK"/>
          <w:b/>
          <w:bCs/>
          <w:sz w:val="24"/>
          <w:szCs w:val="24"/>
        </w:rPr>
        <w:t>15 岁以</w:t>
      </w:r>
      <w:r>
        <w:rPr>
          <w:rFonts w:hint="eastAsia" w:ascii="方正仿宋_GBK" w:eastAsia="方正仿宋_GBK" w:cs="方正仿宋_GBK"/>
          <w:sz w:val="24"/>
          <w:szCs w:val="24"/>
        </w:rPr>
        <w:t>下人群釆用“0-6”两剂次免疫程序，即第1剂次接种满 6个月后再接种第 2 剂次；对</w:t>
      </w:r>
      <w:r>
        <w:rPr>
          <w:rFonts w:hint="eastAsia" w:ascii="方正仿宋_GBK" w:eastAsia="方正仿宋_GBK" w:cs="方正仿宋_GBK"/>
          <w:b/>
          <w:bCs/>
          <w:sz w:val="24"/>
          <w:szCs w:val="24"/>
        </w:rPr>
        <w:t>15岁及以上</w:t>
      </w:r>
      <w:r>
        <w:rPr>
          <w:rFonts w:hint="eastAsia" w:ascii="方正仿宋_GBK" w:eastAsia="方正仿宋_GBK" w:cs="方正仿宋_GBK"/>
          <w:sz w:val="24"/>
          <w:szCs w:val="24"/>
        </w:rPr>
        <w:t>人群采用“0-1-6”三剂次免疫程序，即第</w:t>
      </w:r>
      <w:r>
        <w:rPr>
          <w:rFonts w:hint="eastAsia" w:ascii="方正仿宋_GBK" w:eastAsia="方正仿宋_GBK" w:cs="方正仿宋_GBK"/>
          <w:sz w:val="24"/>
          <w:szCs w:val="24"/>
          <w:lang w:val="en-US" w:eastAsia="zh-CN"/>
        </w:rPr>
        <w:t>1</w:t>
      </w:r>
      <w:r>
        <w:rPr>
          <w:rFonts w:hint="eastAsia" w:ascii="方正仿宋_GBK" w:eastAsia="方正仿宋_GBK" w:cs="方正仿宋_GBK"/>
          <w:sz w:val="24"/>
          <w:szCs w:val="24"/>
        </w:rPr>
        <w:t xml:space="preserve">剂次接种满 </w:t>
      </w:r>
      <w:r>
        <w:rPr>
          <w:rFonts w:hint="eastAsia" w:ascii="方正仿宋_GBK" w:eastAsia="方正仿宋_GBK" w:cs="方正仿宋_GBK"/>
          <w:sz w:val="24"/>
          <w:szCs w:val="24"/>
          <w:lang w:val="en-US" w:eastAsia="zh-CN"/>
        </w:rPr>
        <w:t>1</w:t>
      </w:r>
      <w:r>
        <w:rPr>
          <w:rFonts w:hint="eastAsia" w:ascii="方正仿宋_GBK" w:eastAsia="方正仿宋_GBK" w:cs="方正仿宋_GBK"/>
          <w:sz w:val="24"/>
          <w:szCs w:val="24"/>
        </w:rPr>
        <w:t>个月后接种第 2 剂次，满6个月后再接种第 3 剂次。</w:t>
      </w:r>
      <w:r>
        <w:rPr>
          <w:rFonts w:hint="eastAsia" w:ascii="方正仿宋_GBK" w:eastAsia="方正仿宋_GBK" w:cs="方正仿宋_GBK"/>
          <w:b/>
          <w:bCs/>
          <w:sz w:val="24"/>
          <w:szCs w:val="24"/>
        </w:rPr>
        <w:t xml:space="preserve">进口双价HPV </w:t>
      </w:r>
      <w:r>
        <w:rPr>
          <w:rFonts w:hint="eastAsia" w:ascii="方正仿宋_GBK" w:eastAsia="方正仿宋_GBK" w:cs="方正仿宋_GBK"/>
          <w:sz w:val="24"/>
          <w:szCs w:val="24"/>
        </w:rPr>
        <w:t>疫苗釆用“0-1-6”三剂次免疫程序；</w:t>
      </w:r>
      <w:r>
        <w:rPr>
          <w:rFonts w:hint="eastAsia" w:ascii="方正仿宋_GBK" w:eastAsia="方正仿宋_GBK" w:cs="方正仿宋_GBK"/>
          <w:b/>
          <w:bCs/>
          <w:sz w:val="24"/>
          <w:szCs w:val="24"/>
        </w:rPr>
        <w:t>进口四价 HPV 疫苗</w:t>
      </w:r>
      <w:r>
        <w:rPr>
          <w:rFonts w:hint="eastAsia" w:ascii="方正仿宋_GBK" w:eastAsia="方正仿宋_GBK" w:cs="方正仿宋_GBK"/>
          <w:sz w:val="24"/>
          <w:szCs w:val="24"/>
        </w:rPr>
        <w:t>采用“0-2-6”三剂次免疫程序，即第 1 剂次接种满 2 个月后接种第 2 剂次，满6个月后再接种第 3 剂次。</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黑体_GBK" w:eastAsia="方正黑体_GBK" w:cs="方正黑体_GBK"/>
          <w:sz w:val="24"/>
          <w:szCs w:val="24"/>
        </w:rPr>
      </w:pPr>
      <w:r>
        <w:rPr>
          <w:rFonts w:hint="eastAsia" w:ascii="方正黑体_GBK" w:eastAsia="方正黑体_GBK" w:cs="方正黑体_GBK"/>
          <w:sz w:val="24"/>
          <w:szCs w:val="24"/>
        </w:rPr>
        <w:t>【接种禁忌】</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1．对 HPV 疫苗中任一活性成分或辅料严重过敏反应者。</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2．注射 HPV 疫苗后有超敏反应症状者，不应再次接种 HPV 疫苗。</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黑体_GBK" w:eastAsia="方正黑体_GBK" w:cs="方正黑体_GBK"/>
          <w:sz w:val="24"/>
          <w:szCs w:val="24"/>
        </w:rPr>
      </w:pPr>
      <w:r>
        <w:rPr>
          <w:rFonts w:hint="eastAsia" w:ascii="方正黑体_GBK" w:eastAsia="方正黑体_GBK" w:cs="方正黑体_GBK"/>
          <w:sz w:val="24"/>
          <w:szCs w:val="24"/>
        </w:rPr>
        <w:t>【不良反应】</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常见不良反应：疲乏、肌痛、头痛、发热（≧37°C）；注射部位反应疼痛、发红、肿胀；关节痛、胃肠道症状（包括恶心、呕吐、腹泻和腹痛）、荨麻疹和皮疹。以上大部分不良反应程度为轻至中度，且短期内可自行缓解。</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2．不能确定发生率或因果关系：过敏反应（包括速发过敏反应和类速发过敏反应）、血管性水肿、血小板减少性紫瘢、接种导致的晕厥或血管迷走神经反应、急性播散性脑脊髓炎、格林巴利综合征等。</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黑体_GBK" w:eastAsia="方正黑体_GBK" w:cs="方正黑体_GBK"/>
          <w:sz w:val="24"/>
          <w:szCs w:val="24"/>
        </w:rPr>
      </w:pPr>
      <w:r>
        <w:rPr>
          <w:rFonts w:hint="eastAsia" w:ascii="方正黑体_GBK" w:eastAsia="方正黑体_GBK" w:cs="方正黑体_GBK"/>
          <w:sz w:val="24"/>
          <w:szCs w:val="24"/>
        </w:rPr>
        <w:t>【注意事项】</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1．受种者患有急性严重发热疾病时应推迟接种。如果仅为感冒等轻微感染，则无需推迟接种。</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2．受种者为血小板减少症患者或任何凝血功能紊乱患者应谨慎接种。</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3．接种前 3 个月内避免使用免疫球蛋白或血液制品。</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4．各剂次应选择使用同一生产厂家的同一品规的疫苗完成全程接种。</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【郑重提示】请您认真阅读以上内容，如实提供健康状况，有不明事项请咨询接种医生。接种后请在现场留观 30 分钟，如有不适，请及时告知接种医生。因疫苗特性或受种者个体差异等因素，疫苗保护率并非 100%。接种时请务必携带预防接种证、身份证（户口本）、学生证或学校开具的学生身份证明、监护人身份证及本通知书。</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小标宋_GBK" w:eastAsia="方正小标宋_GBK" w:cs="方正小标宋_GBK"/>
          <w:sz w:val="30"/>
          <w:szCs w:val="30"/>
        </w:rPr>
      </w:pPr>
      <w:r>
        <w:rPr>
          <w:rFonts w:hint="eastAsia" w:ascii="方正小标宋_GBK" w:eastAsia="方正小标宋_GBK" w:cs="方正小标宋_GBK"/>
          <w:sz w:val="30"/>
          <w:szCs w:val="30"/>
        </w:rPr>
        <w:t>HPV 疫苗接种学生家长（监护人）知情同意书回执（学校联）</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经充分告知，按照“知情同意、自主选择、自愿接种”原则，您是否同意孩子接种 HPV 疫苗（请在选项内打“√”）</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lang w:val="en-US" w:eastAsia="zh-CN"/>
        </w:rPr>
        <w:t>既往HPV疫苗免疫史：</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有</w:t>
      </w:r>
      <w:r>
        <w:rPr>
          <w:rFonts w:hint="eastAsia" w:ascii="方正仿宋_GBK" w:eastAsia="方正仿宋_GBK" w:cs="方正仿宋_GBK"/>
          <w:sz w:val="28"/>
          <w:szCs w:val="28"/>
          <w:lang w:val="en-US" w:eastAsia="zh-CN"/>
        </w:rPr>
        <w:t xml:space="preserve">  </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 同意接种HPV疫苗：</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□国产双价（沃泽惠，15岁以下接种2剂，疫苗免费；15岁及以上接种3剂，疫苗自费 46元/剂）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□国产双价（馨可宁，15岁以下接种2剂，疫苗自费 29元/剂；15岁及以上接种3剂，疫苗自费 129元/剂）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□进口双价（希瑞适，接种 3 剂，疫苗自费 380 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□进口四价（佳达修，接种 3 剂，疫苗自费 598 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以上价格均不含疫苗接种服务费（20 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 不同意接种。</w:t>
      </w: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接种禁忌</w:t>
      </w:r>
      <w:r>
        <w:rPr>
          <w:rFonts w:hint="eastAsia" w:ascii="方正仿宋_GBK" w:eastAsia="方正仿宋_GBK" w:cs="方正仿宋_GBK"/>
          <w:sz w:val="28"/>
          <w:szCs w:val="28"/>
          <w:lang w:val="en-US" w:eastAsia="zh-CN"/>
        </w:rPr>
        <w:t xml:space="preserve"> </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其他原因）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家长（监护人）签名：</w:t>
      </w: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lang w:val="en-US" w:eastAsia="zh-CN"/>
        </w:rPr>
        <w:t xml:space="preserve"> </w:t>
      </w:r>
      <w:r>
        <w:rPr>
          <w:rFonts w:hint="eastAsia" w:ascii="方正仿宋_GBK" w:eastAsia="方正仿宋_GBK" w:cs="方正仿宋_GBK"/>
          <w:sz w:val="28"/>
          <w:szCs w:val="28"/>
        </w:rPr>
        <w:t>学生姓名：</w:t>
      </w:r>
      <w:r>
        <w:rPr>
          <w:rFonts w:hint="eastAsia" w:ascii="方正仿宋_GBK" w:eastAsia="方正仿宋_GBK" w:cs="方正仿宋_GBK"/>
          <w:sz w:val="28"/>
          <w:szCs w:val="28"/>
          <w:u w:val="single"/>
        </w:rPr>
        <w:t xml:space="preserve"> </w:t>
      </w: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rPr>
        <w:t>日期</w:t>
      </w: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u w:val="single"/>
          <w:lang w:val="en-US" w:eastAsia="zh-CN"/>
        </w:rPr>
      </w:pPr>
      <w:r>
        <w:rPr>
          <w:rFonts w:hint="eastAsia" w:ascii="方正仿宋_GBK" w:eastAsia="方正仿宋_GBK" w:cs="方正仿宋_GBK"/>
          <w:sz w:val="28"/>
          <w:szCs w:val="28"/>
        </w:rPr>
        <w:t>学校：</w:t>
      </w: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rPr>
        <w:t>就读班级：</w:t>
      </w:r>
      <w:r>
        <w:rPr>
          <w:rFonts w:hint="eastAsia" w:asci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小标宋_GBK" w:eastAsia="方正小标宋_GBK" w:cs="方正小标宋_GBK"/>
          <w:sz w:val="28"/>
          <w:szCs w:val="28"/>
        </w:rPr>
      </w:pPr>
      <w:r>
        <w:rPr>
          <w:sz w:val="28"/>
        </w:rPr>
        <mc:AlternateContent>
          <mc:Choice Requires="wps">
            <w:drawing>
              <wp:anchor distT="0" distB="0" distL="113665" distR="113665" simplePos="0" relativeHeight="1024" behindDoc="0" locked="0" layoutInCell="1" allowOverlap="1">
                <wp:simplePos x="0" y="0"/>
                <wp:positionH relativeFrom="column">
                  <wp:posOffset>-27305</wp:posOffset>
                </wp:positionH>
                <wp:positionV relativeFrom="paragraph">
                  <wp:posOffset>9525</wp:posOffset>
                </wp:positionV>
                <wp:extent cx="5800725" cy="28575"/>
                <wp:effectExtent l="0" t="0" r="0" b="0"/>
                <wp:wrapNone/>
                <wp:docPr id="4" name="直接连接符 2"/>
                <wp:cNvGraphicFramePr/>
                <a:graphic xmlns:a="http://schemas.openxmlformats.org/drawingml/2006/main">
                  <a:graphicData uri="http://schemas.microsoft.com/office/word/2010/wordprocessingShape">
                    <wps:wsp>
                      <wps:cNvCnPr/>
                      <wps:spPr>
                        <a:xfrm>
                          <a:off x="0" y="0"/>
                          <a:ext cx="5800725" cy="28575"/>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2.15pt;margin-top:0.75pt;height:2.25pt;width:456.75pt;z-index:1024;mso-width-relative:page;mso-height-relative:page;" filled="f" stroked="t" coordsize="21600,21600" o:gfxdata="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&#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zKVK1gAAAAYBAAAPAAAAAAAAAAEAIAAAACIAAABk&#10;cnMvZG93bnJldi54bWxQSwECFAAUAAAACACHTuJAOg1U8ggCAADdAwAADgAAAAAAAAABACAAAAAl&#10;AQAAZHJzL2Uyb0RvYy54bWxQSwUGAAAAAAYABgBZAQAAnwUAAAAA&#10;">
                <v:fill on="f" focussize="0,0"/>
                <v:stroke weight="1.5pt" color="#00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小标宋_GBK" w:eastAsia="方正小标宋_GBK" w:cs="方正小标宋_GBK"/>
          <w:sz w:val="28"/>
          <w:szCs w:val="28"/>
        </w:rPr>
      </w:pPr>
      <w:r>
        <w:rPr>
          <w:rFonts w:hint="eastAsia" w:ascii="方正小标宋_GBK" w:eastAsia="方正小标宋_GBK" w:cs="方正小标宋_GBK"/>
          <w:sz w:val="28"/>
          <w:szCs w:val="28"/>
        </w:rPr>
        <w:t>HPV 疫苗接种学生家长（监护人）知情同意书回执（接种单位联）</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经充分告知，按照“知情同意、自主选择、自愿接种”原则，您是否同意孩子接种 HPV 疫苗（请在选项内打“√”）</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lang w:val="en-US" w:eastAsia="zh-CN"/>
        </w:rPr>
      </w:pPr>
      <w:r>
        <w:rPr>
          <w:rFonts w:hint="eastAsia" w:ascii="方正仿宋_GBK" w:eastAsia="方正仿宋_GBK" w:cs="方正仿宋_GBK"/>
          <w:sz w:val="28"/>
          <w:szCs w:val="28"/>
          <w:lang w:val="en-US" w:eastAsia="zh-CN"/>
        </w:rPr>
        <w:t>既往HPV疫苗免疫史：</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有</w:t>
      </w:r>
      <w:r>
        <w:rPr>
          <w:rFonts w:hint="eastAsia" w:ascii="方正仿宋_GBK" w:eastAsia="方正仿宋_GBK" w:cs="方正仿宋_GBK"/>
          <w:sz w:val="28"/>
          <w:szCs w:val="28"/>
          <w:lang w:val="en-US" w:eastAsia="zh-CN"/>
        </w:rPr>
        <w:t xml:space="preserve">  </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 同意接种HPV疫苗：</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□国产双价（沃泽惠，15岁以下接种2剂，疫苗免费；15岁及以上接种3剂，疫苗自费 46元/剂）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□国产双价（馨可宁，15岁以下接种2剂，疫苗自费 29元/剂；15岁及以上接种3剂，疫苗自费 129元/剂）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□进口双价（希瑞适，接种 3 剂，疫苗自费 380 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□进口四价（佳达修，接种 3 剂，疫苗自费 598 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以上价格均不含疫苗接种服务费（20 元/剂）。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 不同意接种。</w:t>
      </w: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接种禁忌</w:t>
      </w:r>
      <w:r>
        <w:rPr>
          <w:rFonts w:hint="eastAsia" w:ascii="方正仿宋_GBK" w:eastAsia="方正仿宋_GBK" w:cs="方正仿宋_GBK"/>
          <w:sz w:val="28"/>
          <w:szCs w:val="28"/>
          <w:lang w:val="en-US" w:eastAsia="zh-CN"/>
        </w:rPr>
        <w:t xml:space="preserve"> </w:t>
      </w:r>
      <w:r>
        <w:rPr>
          <w:rFonts w:hint="eastAsia" w:ascii="方正仿宋_GBK" w:eastAsia="方正仿宋_GBK" w:cs="方正仿宋_GBK"/>
          <w:sz w:val="28"/>
          <w:szCs w:val="28"/>
        </w:rPr>
        <w:t>□</w:t>
      </w:r>
      <w:r>
        <w:rPr>
          <w:rFonts w:hint="eastAsia" w:ascii="方正仿宋_GBK" w:eastAsia="方正仿宋_GBK" w:cs="方正仿宋_GBK"/>
          <w:sz w:val="28"/>
          <w:szCs w:val="28"/>
          <w:lang w:eastAsia="zh-CN"/>
        </w:rPr>
        <w:t>其他原因）</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家长（监护人）签名：</w:t>
      </w: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lang w:val="en-US" w:eastAsia="zh-CN"/>
        </w:rPr>
        <w:t xml:space="preserve"> </w:t>
      </w:r>
      <w:r>
        <w:rPr>
          <w:rFonts w:hint="eastAsia" w:ascii="方正仿宋_GBK" w:eastAsia="方正仿宋_GBK" w:cs="方正仿宋_GBK"/>
          <w:sz w:val="28"/>
          <w:szCs w:val="28"/>
        </w:rPr>
        <w:t>学生姓名：</w:t>
      </w:r>
      <w:r>
        <w:rPr>
          <w:rFonts w:hint="eastAsia" w:ascii="方正仿宋_GBK" w:eastAsia="方正仿宋_GBK" w:cs="方正仿宋_GBK"/>
          <w:sz w:val="28"/>
          <w:szCs w:val="28"/>
          <w:u w:val="single"/>
        </w:rPr>
        <w:t xml:space="preserve"> </w:t>
      </w: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rPr>
        <w:t>日期</w:t>
      </w:r>
      <w:r>
        <w:rPr>
          <w:rFonts w:hint="eastAsia" w:ascii="方正仿宋_GBK" w:eastAsia="方正仿宋_GBK" w:cs="方正仿宋_GBK"/>
          <w:sz w:val="28"/>
          <w:szCs w:val="28"/>
          <w:lang w:eastAsia="zh-CN"/>
        </w:rPr>
        <w:t>：</w:t>
      </w:r>
      <w:r>
        <w:rPr>
          <w:rFonts w:hint="eastAsia" w:asci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方正仿宋_GBK" w:eastAsia="方正仿宋_GBK" w:cs="方正仿宋_GBK"/>
          <w:sz w:val="32"/>
          <w:szCs w:val="32"/>
        </w:rPr>
      </w:pPr>
      <w:r>
        <w:rPr>
          <w:rFonts w:hint="eastAsia" w:ascii="方正仿宋_GBK" w:eastAsia="方正仿宋_GBK" w:cs="方正仿宋_GBK"/>
          <w:sz w:val="28"/>
          <w:szCs w:val="28"/>
        </w:rPr>
        <w:t>学校：</w:t>
      </w: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rPr>
        <w:t>就读班级：</w:t>
      </w:r>
      <w:r>
        <w:rPr>
          <w:rFonts w:hint="eastAsia" w:asci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eastAsia" w:ascii="方正仿宋_GBK" w:eastAsia="方正仿宋_GBK" w:cs="方正仿宋_GBK"/>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outlineLvl w:val="9"/>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eastAsia="zh-CN"/>
        </w:rPr>
        <w:t>附件</w:t>
      </w:r>
      <w:r>
        <w:rPr>
          <w:rFonts w:hint="eastAsia" w:ascii="方正黑体_GBK"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outlineLvl w:val="9"/>
        <w:rPr>
          <w:rFonts w:hint="eastAsia" w:ascii="方正小标宋_GBK" w:eastAsia="方正小标宋_GBK" w:cs="方正小标宋_GBK"/>
          <w:sz w:val="30"/>
          <w:szCs w:val="30"/>
          <w:lang w:val="en-US" w:eastAsia="zh-CN"/>
        </w:rPr>
      </w:pPr>
    </w:p>
    <w:tbl>
      <w:tblPr>
        <w:tblStyle w:val="10"/>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3"/>
        <w:gridCol w:w="1020"/>
        <w:gridCol w:w="2640"/>
        <w:gridCol w:w="1785"/>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88"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8"/>
                <w:szCs w:val="28"/>
                <w:u w:val="none"/>
              </w:rPr>
            </w:pPr>
            <w:r>
              <w:rPr>
                <w:rFonts w:hint="eastAsia" w:ascii="方正小标宋_GBK" w:eastAsia="方正小标宋_GBK" w:cs="方正小标宋_GBK"/>
                <w:i w:val="0"/>
                <w:color w:val="000000"/>
                <w:kern w:val="0"/>
                <w:sz w:val="28"/>
                <w:szCs w:val="28"/>
                <w:u w:val="none"/>
                <w:lang w:val="en-US" w:eastAsia="zh-CN"/>
              </w:rPr>
              <w:t xml:space="preserve">      接种单位联络人及负责学校一览表</w:t>
            </w:r>
          </w:p>
        </w:tc>
        <w:tc>
          <w:tcPr>
            <w:tcW w:w="174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eastAsia="方正小标宋_GBK" w:cs="方正小标宋_GBK"/>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方正仿宋_GBK" w:eastAsia="方正仿宋_GBK" w:cs="方正仿宋_GBK"/>
                <w:b/>
                <w:bCs/>
                <w:i w:val="0"/>
                <w:color w:val="000000"/>
                <w:sz w:val="24"/>
                <w:szCs w:val="24"/>
                <w:u w:val="none"/>
              </w:rPr>
            </w:pPr>
            <w:r>
              <w:rPr>
                <w:rFonts w:hint="eastAsia" w:ascii="方正仿宋_GBK" w:eastAsia="方正仿宋_GBK" w:cs="方正仿宋_GBK"/>
                <w:b/>
                <w:bCs/>
                <w:i w:val="0"/>
                <w:color w:val="000000"/>
                <w:kern w:val="0"/>
                <w:sz w:val="24"/>
                <w:szCs w:val="24"/>
                <w:u w:val="none"/>
                <w:lang w:val="en-US" w:eastAsia="zh-CN"/>
              </w:rPr>
              <w:t>学校名称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方正仿宋_GBK" w:eastAsia="方正仿宋_GBK" w:cs="方正仿宋_GBK"/>
                <w:b/>
                <w:bCs/>
                <w:i w:val="0"/>
                <w:color w:val="000000"/>
                <w:sz w:val="24"/>
                <w:szCs w:val="24"/>
                <w:u w:val="none"/>
                <w:lang w:eastAsia="zh-CN"/>
              </w:rPr>
            </w:pPr>
            <w:r>
              <w:rPr>
                <w:rFonts w:hint="eastAsia" w:ascii="方正仿宋_GBK" w:eastAsia="方正仿宋_GBK" w:cs="方正仿宋_GBK"/>
                <w:b/>
                <w:bCs/>
                <w:i w:val="0"/>
                <w:color w:val="000000"/>
                <w:sz w:val="24"/>
                <w:szCs w:val="24"/>
                <w:u w:val="none"/>
                <w:lang w:eastAsia="zh-CN"/>
              </w:rPr>
              <w:t>在校学生数（人）</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方正仿宋_GBK" w:eastAsia="方正仿宋_GBK" w:cs="方正仿宋_GBK"/>
                <w:b/>
                <w:bCs/>
                <w:i w:val="0"/>
                <w:color w:val="000000"/>
                <w:sz w:val="24"/>
                <w:szCs w:val="24"/>
                <w:u w:val="none"/>
              </w:rPr>
            </w:pPr>
            <w:r>
              <w:rPr>
                <w:rFonts w:hint="eastAsia" w:ascii="方正仿宋_GBK" w:eastAsia="方正仿宋_GBK" w:cs="方正仿宋_GBK"/>
                <w:b/>
                <w:bCs/>
                <w:i w:val="0"/>
                <w:color w:val="000000"/>
                <w:kern w:val="0"/>
                <w:sz w:val="24"/>
                <w:szCs w:val="24"/>
                <w:u w:val="none"/>
                <w:lang w:val="en-US" w:eastAsia="zh-CN"/>
              </w:rPr>
              <w:t>负责接种单位</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方正仿宋_GBK" w:eastAsia="方正仿宋_GBK" w:cs="方正仿宋_GBK"/>
                <w:b/>
                <w:bCs/>
                <w:i w:val="0"/>
                <w:color w:val="000000"/>
                <w:sz w:val="24"/>
                <w:szCs w:val="24"/>
                <w:u w:val="none"/>
              </w:rPr>
            </w:pPr>
            <w:r>
              <w:rPr>
                <w:rFonts w:hint="eastAsia" w:ascii="方正仿宋_GBK" w:eastAsia="方正仿宋_GBK" w:cs="方正仿宋_GBK"/>
                <w:b/>
                <w:bCs/>
                <w:i w:val="0"/>
                <w:color w:val="000000"/>
                <w:kern w:val="0"/>
                <w:sz w:val="24"/>
                <w:szCs w:val="24"/>
                <w:u w:val="none"/>
                <w:lang w:val="en-US" w:eastAsia="zh-CN"/>
              </w:rPr>
              <w:t>接种单位联系人</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方正仿宋_GBK" w:eastAsia="方正仿宋_GBK" w:cs="方正仿宋_GBK"/>
                <w:b/>
                <w:bCs/>
                <w:i w:val="0"/>
                <w:color w:val="000000"/>
                <w:kern w:val="0"/>
                <w:sz w:val="24"/>
                <w:szCs w:val="24"/>
                <w:u w:val="none"/>
                <w:lang w:val="en-US" w:eastAsia="zh-CN"/>
              </w:rPr>
            </w:pPr>
            <w:r>
              <w:rPr>
                <w:rFonts w:hint="eastAsia" w:ascii="方正仿宋_GBK" w:eastAsia="方正仿宋_GBK" w:cs="方正仿宋_GBK"/>
                <w:b/>
                <w:bCs/>
                <w:i w:val="0"/>
                <w:color w:val="000000"/>
                <w:kern w:val="0"/>
                <w:sz w:val="24"/>
                <w:szCs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武隆一中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499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凤山社区卫生服务中心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吕江涛</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13658468323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实验中学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425</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芙蓉社区卫生服务中心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杨德久</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17702390116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长坝中学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117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长坝中心卫生院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樊福胜</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13251211599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鸭江中学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114</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鸭江中心卫生院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涂成伟</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13068358198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白马中学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180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白马中心卫生院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罗远峰</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15310552528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江口中学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218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江口中心卫生院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王应龙</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18996799826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育才中学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105</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羊角社区卫生服务中心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陈晓峰</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13638245755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平桥中学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62</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平桥中心卫生院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张伟</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13896578709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火炉中学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111</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火炉中心卫生院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蔡清伦</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13996869646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桐梓中学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97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桐梓中心卫生院</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rPr>
            </w:pPr>
            <w:r>
              <w:rPr>
                <w:rFonts w:hint="eastAsia" w:ascii="方正仿宋_GBK" w:eastAsia="方正仿宋_GBK" w:cs="方正仿宋_GBK"/>
                <w:i w:val="0"/>
                <w:color w:val="000000"/>
                <w:kern w:val="0"/>
                <w:sz w:val="24"/>
                <w:szCs w:val="24"/>
                <w:u w:val="none"/>
                <w:lang w:val="en-US" w:eastAsia="zh-CN"/>
              </w:rPr>
              <w:t>赵斌</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13896757979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r>
              <w:rPr>
                <w:rFonts w:hint="eastAsia" w:ascii="方正仿宋_GBK" w:eastAsia="方正仿宋_GBK" w:cs="方正仿宋_GBK"/>
                <w:i w:val="0"/>
                <w:color w:val="000000"/>
                <w:kern w:val="0"/>
                <w:sz w:val="24"/>
                <w:szCs w:val="24"/>
                <w:u w:val="none"/>
                <w:lang w:val="en-US" w:eastAsia="zh-CN"/>
              </w:rPr>
              <w:t>合计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sz w:val="24"/>
                <w:szCs w:val="24"/>
                <w:u w:val="none"/>
                <w:lang w:val="en-US" w:eastAsia="zh-CN"/>
              </w:rPr>
            </w:pPr>
            <w:r>
              <w:rPr>
                <w:rFonts w:hint="eastAsia" w:ascii="方正仿宋_GBK" w:eastAsia="方正仿宋_GBK" w:cs="方正仿宋_GBK"/>
                <w:i w:val="0"/>
                <w:color w:val="000000"/>
                <w:sz w:val="24"/>
                <w:szCs w:val="24"/>
                <w:u w:val="none"/>
                <w:lang w:val="en-US" w:eastAsia="zh-CN"/>
              </w:rPr>
              <w:t>1928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eastAsia="方正仿宋_GBK" w:cs="方正仿宋_GBK"/>
                <w:i w:val="0"/>
                <w:color w:val="000000"/>
                <w:kern w:val="0"/>
                <w:sz w:val="24"/>
                <w:szCs w:val="24"/>
                <w:u w:val="none"/>
                <w:lang w:val="en-US" w:eastAsia="zh-CN"/>
              </w:rPr>
            </w:pPr>
          </w:p>
        </w:tc>
      </w:tr>
    </w:tbl>
    <w:p>
      <w:pPr>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0"/>
          <w:szCs w:val="30"/>
          <w:lang w:val="en-US" w:eastAsia="zh-CN"/>
        </w:rPr>
      </w:pPr>
      <w:r>
        <w:rPr>
          <w:rFonts w:hint="eastAsia" w:ascii="方正黑体_GBK" w:eastAsia="方正黑体_GBK" w:cs="方正黑体_GBK"/>
          <w:sz w:val="32"/>
          <w:szCs w:val="32"/>
          <w:lang w:eastAsia="zh-CN"/>
        </w:rPr>
        <w:t>附件</w:t>
      </w:r>
      <w:r>
        <w:rPr>
          <w:rFonts w:hint="eastAsia" w:ascii="方正黑体_GBK" w:eastAsia="方正黑体_GBK" w:cs="方正黑体_GBK"/>
          <w:sz w:val="32"/>
          <w:szCs w:val="32"/>
          <w:lang w:val="en-US" w:eastAsia="zh-CN"/>
        </w:rPr>
        <w:t xml:space="preserve">4  </w:t>
      </w:r>
      <w:r>
        <w:rPr>
          <w:rFonts w:hint="eastAsia" w:ascii="方正小标宋_GBK" w:eastAsia="方正小标宋_GBK" w:cs="方正小标宋_GBK"/>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小标宋_GBK" w:eastAsia="方正小标宋_GBK" w:cs="方正小标宋_GBK"/>
          <w:sz w:val="30"/>
          <w:szCs w:val="30"/>
        </w:rPr>
      </w:pPr>
      <w:r>
        <w:rPr>
          <w:rFonts w:hint="eastAsia" w:ascii="方正小标宋_GBK" w:eastAsia="方正小标宋_GBK" w:cs="方正小标宋_GBK"/>
          <w:sz w:val="30"/>
          <w:szCs w:val="30"/>
        </w:rPr>
        <w:t>预防接种通知书/预检登记</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u w:val="single"/>
          <w:lang w:val="en-US" w:eastAsia="zh-CN"/>
        </w:rPr>
        <w:t xml:space="preserve">          </w:t>
      </w:r>
      <w:r>
        <w:rPr>
          <w:rFonts w:hint="eastAsia" w:ascii="方正仿宋_GBK" w:eastAsia="方正仿宋_GBK" w:cs="方正仿宋_GBK"/>
          <w:sz w:val="28"/>
          <w:szCs w:val="28"/>
        </w:rPr>
        <w:t>家长（监护人）：</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28"/>
          <w:szCs w:val="28"/>
        </w:rPr>
      </w:pPr>
      <w:r>
        <w:rPr>
          <w:rFonts w:hint="eastAsia" w:ascii="方正仿宋_GBK" w:eastAsia="方正仿宋_GBK" w:cs="方正仿宋_GBK"/>
          <w:sz w:val="28"/>
          <w:szCs w:val="28"/>
        </w:rPr>
        <w:t>您好！</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为保护孩子健康成长，请于</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年</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月</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日（上午/下午）带您的孩子到</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预防接种门诊按时接种HPV疫苗。为减少疫苗接种反应，避免偶合或加重其他疾病，预防接种工作人员需在接种前了解孩子的健康状况，请您务必如实、完整地填写以下内容。</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u w:val="single"/>
          <w:lang w:val="en-US" w:eastAsia="zh-CN"/>
        </w:rPr>
      </w:pPr>
      <w:r>
        <w:rPr>
          <w:rFonts w:hint="eastAsia" w:ascii="方正仿宋_GBK" w:eastAsia="方正仿宋_GBK" w:cs="方正仿宋_GBK"/>
          <w:sz w:val="24"/>
          <w:szCs w:val="24"/>
        </w:rPr>
        <w:t>通知单位：</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咨询电话：</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日期：</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u w:val="single"/>
          <w:lang w:val="en-US" w:eastAsia="zh-CN"/>
        </w:rPr>
      </w:pPr>
      <w:r>
        <w:rPr>
          <w:rFonts w:hint="eastAsia" w:ascii="方正仿宋_GBK" w:eastAsia="方正仿宋_GBK" w:cs="方正仿宋_GBK"/>
          <w:sz w:val="24"/>
          <w:szCs w:val="24"/>
          <w:u w:val="single"/>
          <w:lang w:val="en-US" w:eastAsia="zh-CN"/>
        </w:rPr>
        <w:t xml:space="preserve">                 </w:t>
      </w:r>
      <w:r>
        <w:rPr>
          <w:rFonts w:hint="eastAsia" w:ascii="方正黑体_GBK" w:eastAsia="方正黑体_GBK" w:cs="方正黑体_GBK"/>
          <w:sz w:val="24"/>
          <w:szCs w:val="24"/>
        </w:rPr>
        <w:t>家长（监护人）填写以下内容</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1.儿童出生史：①早产</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②足月顺产</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③难产</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④剖腹产</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⑤不详</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2.既往重大病史：①有（病名</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发病时间</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是/否痊愈</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3.既往过敏史</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（1）药物过敏史：①有（药物名称</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反应情况</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（2）疫苗过敏史：①有（疫苗名称</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反应情况</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（3）其它过敏史：①有（过敏物质</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反应情况</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4.家庭病史：①有（病名</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发病时间</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目前状况</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5.目前健康状况</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（1）有无发热：①有(已发热</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天，原因</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，体温</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℃，测量时间</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（2）有无腹泻：①有（已腹泻</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天，</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次/天， ②无</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（3）有无其它疾病：①有（病名</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 ②无</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（4）是否服用免疫抑制药物：①有（药物名称 ) ②无</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6.接种单位是否已告知所接种疫苗品种、作用、禁忌、可能出现的不良反应以及注意事项</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lang w:val="en-US"/>
        </w:rPr>
      </w:pPr>
      <w:r>
        <w:rPr>
          <w:rFonts w:hint="eastAsia" w:ascii="方正仿宋_GBK" w:eastAsia="方正仿宋_GBK" w:cs="方正仿宋_GBK"/>
          <w:sz w:val="24"/>
          <w:szCs w:val="24"/>
        </w:rPr>
        <w:t>①是：</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②否：</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lang w:val="en-US"/>
        </w:rPr>
      </w:pPr>
      <w:r>
        <w:rPr>
          <w:rFonts w:hint="eastAsia" w:ascii="方正仿宋_GBK" w:eastAsia="方正仿宋_GBK" w:cs="方正仿宋_GBK"/>
          <w:sz w:val="24"/>
          <w:szCs w:val="24"/>
        </w:rPr>
        <w:t>7.其它需要说明的问题：</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lang w:val="en-US"/>
        </w:rPr>
      </w:pPr>
      <w:r>
        <w:rPr>
          <w:rFonts w:hint="eastAsia" w:ascii="方正仿宋_GBK" w:eastAsia="方正仿宋_GBK" w:cs="方正仿宋_GBK"/>
          <w:sz w:val="24"/>
          <w:szCs w:val="24"/>
        </w:rPr>
        <w:t>家长（监护人）签字：</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联系电话：</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日期：</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lang w:val="en-US"/>
        </w:rPr>
      </w:pPr>
      <w:r>
        <w:rPr>
          <w:rFonts w:hint="eastAsia" w:ascii="方正仿宋_GBK" w:eastAsia="方正仿宋_GBK" w:cs="方正仿宋_GBK"/>
          <w:sz w:val="24"/>
          <w:szCs w:val="24"/>
          <w:u w:val="single"/>
          <w:lang w:val="en-US" w:eastAsia="zh-CN"/>
        </w:rPr>
        <w:t xml:space="preserve">         </w:t>
      </w:r>
      <w:r>
        <w:rPr>
          <w:rFonts w:hint="eastAsia" w:ascii="方正黑体_GBK" w:eastAsia="方正黑体_GBK" w:cs="方正黑体_GBK"/>
          <w:sz w:val="24"/>
          <w:szCs w:val="24"/>
        </w:rPr>
        <w:t>儿童预防接种前预检记录（医务人员填写以下部分）</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1.认真检査家长（监护人）填写的内容；</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2.再次询问家长（监护人）目前儿童健康状况以及是否有预防接种禁忌等情况；</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3.对一般状况较差或家长（监护人）、预检人员认为异常的儿童进行体检：</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①体温</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，②脉搏</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次/分，③血压</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Kpa</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lang w:val="en-US"/>
        </w:rPr>
      </w:pPr>
      <w:r>
        <w:rPr>
          <w:rFonts w:hint="eastAsia" w:ascii="方正仿宋_GBK" w:eastAsia="方正仿宋_GBK" w:cs="方正仿宋_GBK"/>
          <w:sz w:val="24"/>
          <w:szCs w:val="24"/>
        </w:rPr>
        <w:t>④其它检査结果：</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4.预防接种单位意见（请在所选选项后的括号内并在横线上填写具体内容）:</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（1）未发现 HPV 疫苗接种禁忌症，可接种；</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（2）因</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应暂缓接种；</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（3）因</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不能接种。</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方正仿宋_GBK" w:eastAsia="方正仿宋_GBK" w:cs="方正仿宋_GBK"/>
          <w:sz w:val="24"/>
          <w:szCs w:val="24"/>
          <w:u w:val="single"/>
          <w:lang w:val="en-US" w:eastAsia="zh-CN"/>
        </w:rPr>
      </w:pPr>
      <w:r>
        <w:rPr>
          <w:rFonts w:hint="eastAsia" w:ascii="方正仿宋_GBK" w:eastAsia="方正仿宋_GBK" w:cs="方正仿宋_GBK"/>
          <w:sz w:val="24"/>
          <w:szCs w:val="24"/>
        </w:rPr>
        <w:t>预检人员签字：</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24"/>
          <w:szCs w:val="24"/>
        </w:rPr>
        <w:t xml:space="preserve"> 日期：</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小标宋_GBK" w:eastAsia="方正小标宋_GBK" w:cs="方正小标宋_GBK"/>
          <w:sz w:val="32"/>
          <w:szCs w:val="32"/>
          <w:u w:val="none"/>
          <w:lang w:val="en-US" w:eastAsia="zh-CN"/>
        </w:rPr>
      </w:pPr>
      <w:r>
        <w:rPr>
          <w:rFonts w:hint="eastAsia" w:ascii="方正黑体_GBK" w:eastAsia="方正黑体_GBK" w:cs="方正黑体_GBK"/>
          <w:sz w:val="32"/>
          <w:szCs w:val="32"/>
          <w:lang w:val="en-US" w:eastAsia="zh-CN"/>
        </w:rPr>
        <w:t xml:space="preserve">附件5 </w:t>
      </w:r>
      <w:r>
        <w:rPr>
          <w:rFonts w:hint="eastAsia" w:ascii="方正黑体_GBK" w:eastAsia="方正黑体_GBK" w:cs="方正黑体_GBK"/>
          <w:sz w:val="32"/>
          <w:szCs w:val="32"/>
          <w:u w:val="none"/>
          <w:lang w:val="en-US" w:eastAsia="zh-CN"/>
        </w:rPr>
        <w:t xml:space="preserve"> </w:t>
      </w:r>
      <w:r>
        <w:rPr>
          <w:rFonts w:hint="eastAsia" w:ascii="方正小标宋_GBK" w:eastAsia="方正小标宋_GBK" w:cs="方正小标宋_GBK"/>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方正小标宋_GBK" w:eastAsia="方正小标宋_GBK" w:cs="方正小标宋_GBK"/>
          <w:sz w:val="30"/>
          <w:szCs w:val="30"/>
          <w:lang w:val="en-US" w:eastAsia="zh-CN"/>
        </w:rPr>
      </w:pPr>
      <w:r>
        <w:rPr>
          <w:rFonts w:hint="eastAsia" w:ascii="方正小标宋_GBK" w:eastAsia="方正小标宋_GBK" w:cs="方正小标宋_GBK"/>
          <w:sz w:val="30"/>
          <w:szCs w:val="30"/>
          <w:lang w:val="en-US" w:eastAsia="zh-CN"/>
        </w:rPr>
        <w:t>HPV 疫苗接种委托书</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仿宋_GBK" w:eastAsia="方正仿宋_GBK" w:cs="方正仿宋_GBK"/>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委 托 人：</w:t>
      </w:r>
      <w:r>
        <w:rPr>
          <w:rFonts w:hint="eastAsia" w:ascii="方正仿宋_GBK" w:eastAsia="方正仿宋_GBK" w:cs="方正仿宋_GBK"/>
          <w:sz w:val="30"/>
          <w:szCs w:val="30"/>
          <w:u w:val="single"/>
          <w:lang w:val="en-US" w:eastAsia="zh-CN"/>
        </w:rPr>
        <w:t xml:space="preserve">     </w:t>
      </w:r>
      <w:r>
        <w:rPr>
          <w:rFonts w:hint="eastAsia" w:ascii="方正仿宋_GBK" w:eastAsia="方正仿宋_GBK" w:cs="方正仿宋_GBK"/>
          <w:sz w:val="30"/>
          <w:szCs w:val="30"/>
          <w:u w:val="none"/>
          <w:lang w:val="en-US" w:eastAsia="zh-CN"/>
        </w:rPr>
        <w:t xml:space="preserve"> 身份证号：</w:t>
      </w:r>
      <w:r>
        <w:rPr>
          <w:rFonts w:hint="eastAsia" w:ascii="方正仿宋_GBK" w:eastAsia="方正仿宋_GBK" w:cs="方正仿宋_GBK"/>
          <w:sz w:val="30"/>
          <w:szCs w:val="30"/>
          <w:u w:val="single"/>
          <w:lang w:val="en-US" w:eastAsia="zh-CN"/>
        </w:rPr>
        <w:t xml:space="preserve">           </w:t>
      </w:r>
      <w:r>
        <w:rPr>
          <w:rFonts w:hint="eastAsia" w:ascii="方正仿宋_GBK" w:eastAsia="方正仿宋_GBK" w:cs="方正仿宋_GBK"/>
          <w:sz w:val="30"/>
          <w:szCs w:val="30"/>
          <w:u w:val="none"/>
          <w:lang w:val="en-US" w:eastAsia="zh-CN"/>
        </w:rPr>
        <w:t xml:space="preserve"> 联系电话：</w:t>
      </w:r>
      <w:r>
        <w:rPr>
          <w:rFonts w:hint="eastAsia" w:asci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系受种者的监护人。</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24"/>
          <w:szCs w:val="24"/>
          <w:u w:val="single"/>
          <w:lang w:val="en-US" w:eastAsia="zh-CN"/>
        </w:rPr>
      </w:pPr>
      <w:r>
        <w:rPr>
          <w:rFonts w:hint="eastAsia" w:ascii="方正仿宋_GBK" w:eastAsia="方正仿宋_GBK" w:cs="方正仿宋_GBK"/>
          <w:sz w:val="30"/>
          <w:szCs w:val="30"/>
          <w:u w:val="none"/>
          <w:lang w:val="en-US" w:eastAsia="zh-CN"/>
        </w:rPr>
        <w:t>被委托人：</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身份证号：</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联系电话：</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系受种者的： □ 祖父母或外祖父母； □ 成年兄姐或其他亲属； □ 学校老师；□ 其他人员</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黑体_GBK" w:eastAsia="方正黑体_GBK" w:cs="方正黑体_GBK"/>
          <w:sz w:val="30"/>
          <w:szCs w:val="30"/>
          <w:u w:val="none"/>
          <w:lang w:val="en-US" w:eastAsia="zh-CN"/>
        </w:rPr>
        <w:t>委托人声明</w:t>
      </w:r>
      <w:r>
        <w:rPr>
          <w:rFonts w:hint="eastAsia" w:ascii="方正仿宋_GBK" w:eastAsia="方正仿宋_GBK" w:cs="方正仿宋_GBK"/>
          <w:sz w:val="30"/>
          <w:szCs w:val="30"/>
          <w:u w:val="none"/>
          <w:lang w:val="en-US" w:eastAsia="zh-CN"/>
        </w:rPr>
        <w:t>：现委托</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作为我的代理人，代表我办理 HPV 疫苗</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接种事务。被委托人代理委托人行使受种者在预防接种过程中的知情同意权，并签署与预防接种相关的文件（文件范围包含但不限于《HPV 疫苗接种知情同意书》）。</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学生姓名：</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身份证号：</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性别：</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年龄：</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就读学校、班级：</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特别委托</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陪同受种学生完成 HPV 疫苗接种。</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黑体_GBK" w:eastAsia="方正黑体_GBK" w:cs="方正黑体_GBK"/>
          <w:sz w:val="30"/>
          <w:szCs w:val="30"/>
          <w:u w:val="none"/>
          <w:lang w:val="en-US" w:eastAsia="zh-CN"/>
        </w:rPr>
        <w:t>委托期限</w:t>
      </w:r>
      <w:r>
        <w:rPr>
          <w:rFonts w:hint="eastAsia" w:ascii="方正仿宋_GBK" w:eastAsia="方正仿宋_GBK" w:cs="方正仿宋_GBK"/>
          <w:sz w:val="30"/>
          <w:szCs w:val="30"/>
          <w:u w:val="none"/>
          <w:lang w:val="en-US" w:eastAsia="zh-CN"/>
        </w:rPr>
        <w:t>：自签字之日起至 HPV 疫苗（□第一剂、□第二剂、□第三剂）接种完成。</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委托人（签字）：</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被委托人（签字）：</w:t>
      </w:r>
      <w:r>
        <w:rPr>
          <w:rFonts w:hint="eastAsia" w:ascii="方正仿宋_GBK" w:eastAsia="方正仿宋_GBK" w:cs="方正仿宋_GBK"/>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cs="方正仿宋_GBK"/>
          <w:sz w:val="30"/>
          <w:szCs w:val="30"/>
          <w:u w:val="none"/>
          <w:lang w:val="en-US" w:eastAsia="zh-CN"/>
        </w:rPr>
      </w:pPr>
      <w:r>
        <w:rPr>
          <w:rFonts w:hint="eastAsia" w:ascii="方正仿宋_GBK" w:eastAsia="方正仿宋_GBK" w:cs="方正仿宋_GBK"/>
          <w:sz w:val="30"/>
          <w:szCs w:val="30"/>
          <w:u w:val="none"/>
          <w:lang w:val="en-US" w:eastAsia="zh-CN"/>
        </w:rPr>
        <w:t>日期：</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 xml:space="preserve"> 年</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月</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日    日期：</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年</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月</w:t>
      </w:r>
      <w:r>
        <w:rPr>
          <w:rFonts w:hint="eastAsia" w:ascii="方正仿宋_GBK" w:eastAsia="方正仿宋_GBK" w:cs="方正仿宋_GBK"/>
          <w:sz w:val="24"/>
          <w:szCs w:val="24"/>
          <w:u w:val="single"/>
          <w:lang w:val="en-US" w:eastAsia="zh-CN"/>
        </w:rPr>
        <w:t xml:space="preserve">    </w:t>
      </w:r>
      <w:r>
        <w:rPr>
          <w:rFonts w:hint="eastAsia" w:ascii="方正仿宋_GBK" w:eastAsia="方正仿宋_GBK" w:cs="方正仿宋_GBK"/>
          <w:sz w:val="30"/>
          <w:szCs w:val="30"/>
          <w:u w:val="none"/>
          <w:lang w:val="en-US" w:eastAsia="zh-CN"/>
        </w:rPr>
        <w:t>日</w:t>
      </w:r>
    </w:p>
    <w:p>
      <w:pPr>
        <w:ind w:firstLine="640" w:firstLineChars="200"/>
        <w:rPr>
          <w:rFonts w:hint="eastAsia" w:ascii="方正仿宋_GBK" w:eastAsia="方正仿宋_GBK" w:cs="方正仿宋_GBK"/>
          <w:sz w:val="32"/>
          <w:szCs w:val="32"/>
        </w:rPr>
      </w:pPr>
    </w:p>
    <w:p>
      <w:pPr>
        <w:rPr>
          <w:rFonts w:hint="eastAsia" w:ascii="方正仿宋_GBK" w:eastAsia="方正仿宋_GBK" w:cs="方正仿宋_GBK"/>
          <w:sz w:val="32"/>
          <w:szCs w:val="32"/>
        </w:rPr>
        <w:sectPr>
          <w:footerReference r:id="rId3" w:type="default"/>
          <w:pgSz w:w="11906" w:h="16838"/>
          <w:pgMar w:top="2098" w:right="1531" w:bottom="1984" w:left="1531" w:header="851" w:footer="992" w:gutter="0"/>
          <w:pgNumType w:fmt="numberInDash"/>
          <w:docGrid w:type="lines" w:linePitch="312" w:charSpace="0"/>
        </w:sectPr>
      </w:pPr>
    </w:p>
    <w:tbl>
      <w:tblPr>
        <w:tblStyle w:val="10"/>
        <w:tblW w:w="147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2404"/>
        <w:gridCol w:w="1797"/>
        <w:gridCol w:w="1275"/>
        <w:gridCol w:w="1200"/>
        <w:gridCol w:w="1260"/>
        <w:gridCol w:w="1276"/>
        <w:gridCol w:w="108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702" w:type="dxa"/>
            <w:gridSpan w:val="11"/>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黑体_GBK" w:eastAsia="方正黑体_GBK" w:cs="方正黑体_GBK"/>
                <w:sz w:val="30"/>
                <w:szCs w:val="30"/>
                <w:lang w:val="en-US" w:eastAsia="zh-CN"/>
              </w:rPr>
            </w:pPr>
            <w:r>
              <w:rPr>
                <w:rFonts w:hint="eastAsia" w:ascii="方正黑体_GBK" w:eastAsia="方正黑体_GBK" w:cs="方正黑体_GBK"/>
                <w:i w:val="0"/>
                <w:color w:val="000000"/>
                <w:kern w:val="0"/>
                <w:sz w:val="32"/>
                <w:szCs w:val="32"/>
                <w:u w:val="none"/>
                <w:lang w:val="en-US" w:eastAsia="zh-CN"/>
              </w:rPr>
              <w:t xml:space="preserve">附件6 </w:t>
            </w:r>
          </w:p>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方正小标宋_GBK" w:eastAsia="方正小标宋_GBK" w:cs="方正小标宋_GBK"/>
                <w:sz w:val="30"/>
                <w:szCs w:val="30"/>
                <w:lang w:val="en-US" w:eastAsia="zh-CN"/>
              </w:rPr>
              <w:t>武隆区初二年级在校女学生 HPV 疫苗接种摸底登记表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 w:hRule="atLeast"/>
        </w:trPr>
        <w:tc>
          <w:tcPr>
            <w:tcW w:w="14702"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学校（盖章）                            班级                              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姓名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身份证号</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学籍编号</w:t>
            </w:r>
          </w:p>
        </w:tc>
        <w:tc>
          <w:tcPr>
            <w:tcW w:w="1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HPV疫苗免疫史（有/无）</w:t>
            </w:r>
          </w:p>
        </w:tc>
        <w:tc>
          <w:tcPr>
            <w:tcW w:w="50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愿意接种HPV疫苗种类</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不愿意接种原因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国产双价</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（沃泽惠）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国产双价</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（馨可宁）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进口双价（希瑞适）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进口四价</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（佳达修）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禁忌症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ind w:firstLine="480" w:firstLineChars="200"/>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填表说明：摸底登记范围为在校初二年级女学生，包括既往有 HPV 疫苗接种史；目前国内上市符合初二年级接种的 HPV 疫苗品种包括：国产双价、进口双价、进口四价。</w:t>
      </w:r>
    </w:p>
    <w:p>
      <w:pPr>
        <w:ind w:left="420" w:leftChars="200"/>
        <w:rPr>
          <w:rFonts w:hint="eastAsia" w:ascii="方正黑体_GBK" w:eastAsia="方正黑体_GBK" w:cs="方正黑体_GBK"/>
          <w:sz w:val="32"/>
          <w:szCs w:val="32"/>
        </w:rPr>
      </w:pPr>
    </w:p>
    <w:p>
      <w:pPr>
        <w:rPr>
          <w:rFonts w:hint="eastAsia" w:ascii="方正黑体_GBK" w:eastAsia="方正黑体_GBK" w:cs="方正黑体_GBK"/>
          <w:sz w:val="32"/>
          <w:szCs w:val="32"/>
          <w:lang w:eastAsia="zh-CN"/>
        </w:rPr>
      </w:pPr>
      <w:r>
        <w:rPr>
          <w:rFonts w:hint="eastAsia" w:ascii="方正黑体_GBK" w:eastAsia="方正黑体_GBK" w:cs="方正黑体_GBK"/>
          <w:i w:val="0"/>
          <w:color w:val="000000"/>
          <w:kern w:val="0"/>
          <w:sz w:val="32"/>
          <w:szCs w:val="32"/>
          <w:u w:val="none"/>
          <w:lang w:val="en-US" w:eastAsia="zh-CN"/>
        </w:rPr>
        <w:t>附件7</w:t>
      </w:r>
    </w:p>
    <w:tbl>
      <w:tblPr>
        <w:tblStyle w:val="10"/>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7"/>
        <w:gridCol w:w="1133"/>
        <w:gridCol w:w="2774"/>
        <w:gridCol w:w="1407"/>
        <w:gridCol w:w="1407"/>
        <w:gridCol w:w="2500"/>
        <w:gridCol w:w="1407"/>
        <w:gridCol w:w="1648"/>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方正黑体_GBK" w:eastAsia="方正黑体_GBK" w:cs="方正黑体_GBK"/>
                <w:i w:val="0"/>
                <w:color w:val="000000"/>
                <w:kern w:val="0"/>
                <w:sz w:val="30"/>
                <w:szCs w:val="30"/>
                <w:u w:val="none"/>
                <w:lang w:val="en-US" w:eastAsia="zh-CN"/>
              </w:rPr>
              <w:t>武隆区初二年级在校女学生 HPV 疫苗接种摸底汇总表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序号</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单位名称</w:t>
            </w:r>
          </w:p>
        </w:tc>
        <w:tc>
          <w:tcPr>
            <w:tcW w:w="2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有HPV疫苗免疫史人数</w:t>
            </w:r>
          </w:p>
        </w:tc>
        <w:tc>
          <w:tcPr>
            <w:tcW w:w="67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愿意接种HPV疫苗人数（人）</w:t>
            </w:r>
          </w:p>
        </w:tc>
        <w:tc>
          <w:tcPr>
            <w:tcW w:w="2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不愿意接种人数（人）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国产双价</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（沃泽惠）</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国产双价</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（馨可宁）</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进口双价（希瑞适）</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进口四价</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（佳达修）</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禁忌症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ind w:firstLine="480" w:firstLineChars="200"/>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填表说明：摸底登记范围为在校初二年级女学生，包括既往有 HPV 疫苗接种史；目前国内上市符合初二年级接种的 HPV 疫苗品种包括：国产双价、进口双价、进口四价。</w:t>
      </w:r>
    </w:p>
    <w:p>
      <w:pPr>
        <w:ind w:firstLine="480" w:firstLineChars="200"/>
        <w:rPr>
          <w:rFonts w:hint="eastAsia" w:ascii="方正仿宋_GBK" w:eastAsia="方正仿宋_GBK" w:cs="方正仿宋_GBK"/>
          <w:sz w:val="24"/>
          <w:szCs w:val="24"/>
        </w:rPr>
      </w:pPr>
    </w:p>
    <w:p>
      <w:pPr>
        <w:ind w:firstLine="480" w:firstLineChars="200"/>
        <w:rPr>
          <w:rFonts w:hint="eastAsia" w:ascii="方正仿宋_GBK" w:eastAsia="方正仿宋_GBK" w:cs="方正仿宋_GBK"/>
          <w:sz w:val="24"/>
          <w:szCs w:val="24"/>
        </w:rPr>
      </w:pPr>
    </w:p>
    <w:p>
      <w:pPr>
        <w:ind w:firstLine="480" w:firstLineChars="200"/>
        <w:rPr>
          <w:rFonts w:hint="eastAsia" w:ascii="方正仿宋_GBK" w:eastAsia="方正仿宋_GBK" w:cs="方正仿宋_GBK"/>
          <w:sz w:val="24"/>
          <w:szCs w:val="24"/>
        </w:rPr>
      </w:pPr>
    </w:p>
    <w:p>
      <w:pPr>
        <w:ind w:firstLine="480" w:firstLineChars="200"/>
        <w:rPr>
          <w:rFonts w:hint="eastAsia" w:ascii="方正仿宋_GBK" w:eastAsia="方正仿宋_GBK" w:cs="方正仿宋_GBK"/>
          <w:sz w:val="24"/>
          <w:szCs w:val="24"/>
        </w:rPr>
      </w:pPr>
    </w:p>
    <w:p>
      <w:pPr>
        <w:rPr>
          <w:rFonts w:hint="eastAsia" w:ascii="方正黑体_GBK" w:eastAsia="方正黑体_GBK" w:cs="方正黑体_GBK"/>
          <w:sz w:val="24"/>
          <w:szCs w:val="24"/>
        </w:rPr>
      </w:pPr>
      <w:r>
        <w:rPr>
          <w:rFonts w:hint="eastAsia" w:ascii="方正黑体_GBK" w:eastAsia="方正黑体_GBK" w:cs="方正黑体_GBK"/>
          <w:i w:val="0"/>
          <w:color w:val="000000"/>
          <w:kern w:val="0"/>
          <w:sz w:val="30"/>
          <w:szCs w:val="30"/>
          <w:u w:val="none"/>
          <w:lang w:val="en-US" w:eastAsia="zh-CN"/>
        </w:rPr>
        <w:t xml:space="preserve">附表8 </w:t>
      </w:r>
    </w:p>
    <w:tbl>
      <w:tblPr>
        <w:tblStyle w:val="10"/>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9"/>
        <w:gridCol w:w="1189"/>
        <w:gridCol w:w="1189"/>
        <w:gridCol w:w="1189"/>
        <w:gridCol w:w="1189"/>
        <w:gridCol w:w="1189"/>
        <w:gridCol w:w="1454"/>
        <w:gridCol w:w="1570"/>
        <w:gridCol w:w="1189"/>
        <w:gridCol w:w="1190"/>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3988"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方正黑体_GBK" w:eastAsia="方正黑体_GBK" w:cs="方正黑体_GBK"/>
                <w:i w:val="0"/>
                <w:color w:val="000000"/>
                <w:kern w:val="0"/>
                <w:sz w:val="30"/>
                <w:szCs w:val="30"/>
                <w:u w:val="none"/>
                <w:lang w:val="en-US" w:eastAsia="zh-CN"/>
              </w:rPr>
              <w:t>武隆区初二年级在校女学生HPV疫苗接种情况明细表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序号</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学校</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姓名</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身份证号</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学籍编号</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HPV疫苗品种</w:t>
            </w:r>
          </w:p>
        </w:tc>
        <w:tc>
          <w:tcPr>
            <w:tcW w:w="68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疫苗接种情况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需接种二剂次</w:t>
            </w:r>
          </w:p>
        </w:tc>
        <w:tc>
          <w:tcPr>
            <w:tcW w:w="3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需接种三剂次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已接种1剂次</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已接种2剂次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已接种1剂次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已接种2剂次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已接种3剂次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bl>
    <w:p>
      <w:pPr>
        <w:ind w:firstLine="480" w:firstLineChars="200"/>
        <w:rPr>
          <w:rFonts w:hint="eastAsia" w:ascii="方正黑体_GBK" w:eastAsia="方正黑体_GBK" w:cs="方正黑体_GBK"/>
          <w:sz w:val="24"/>
          <w:szCs w:val="24"/>
        </w:rPr>
      </w:pPr>
      <w:r>
        <w:rPr>
          <w:rFonts w:hint="eastAsia" w:ascii="方正黑体_GBK" w:eastAsia="方正黑体_GBK" w:cs="方正黑体_GBK"/>
          <w:sz w:val="24"/>
          <w:szCs w:val="24"/>
        </w:rPr>
        <w:t>接种单位（公章）：</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rPr>
        <w:t xml:space="preserve"> </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rPr>
        <w:t xml:space="preserve">填报人： </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rPr>
        <w:t xml:space="preserve">学校（公章）： </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rPr>
        <w:t>填报人：</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备注：1.适龄人数为秋季入学，年龄为初二年级在校女学生，包括既往有 HPV 疫苗接种史的女学生；</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outlineLvl w:val="9"/>
        <w:rPr>
          <w:rFonts w:hint="eastAsia" w:ascii="方正仿宋_GBK" w:eastAsia="方正仿宋_GBK" w:cs="方正仿宋_GBK"/>
          <w:sz w:val="24"/>
          <w:szCs w:val="24"/>
        </w:rPr>
      </w:pPr>
      <w:r>
        <w:rPr>
          <w:rFonts w:hint="eastAsia" w:ascii="方正仿宋_GBK" w:eastAsia="方正仿宋_GBK" w:cs="方正仿宋_GBK"/>
          <w:sz w:val="24"/>
          <w:szCs w:val="24"/>
        </w:rPr>
        <w:t>2.目前国内上市符合初二年级在校女学生接种的 HPV 疫苗品种包括：国产双价（沃泽惠）、国产双价（馨可宁）、进口双价（希瑞适）、进口四价（佳达修）；</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outlineLvl w:val="9"/>
        <w:rPr>
          <w:rFonts w:hint="eastAsia" w:ascii="方正仿宋_GBK" w:eastAsia="方正仿宋_GBK" w:cs="方正仿宋_GBK"/>
          <w:sz w:val="24"/>
          <w:szCs w:val="24"/>
          <w:lang w:eastAsia="zh-CN"/>
        </w:rPr>
      </w:pPr>
      <w:r>
        <w:rPr>
          <w:rFonts w:hint="eastAsia" w:ascii="方正仿宋_GBK" w:eastAsia="方正仿宋_GBK" w:cs="方正仿宋_GBK"/>
          <w:sz w:val="24"/>
          <w:szCs w:val="24"/>
        </w:rPr>
        <w:t>3.接种单位、学校按 HPV 疫苗品种分类汇总后，于每年5月20日前上报区县疾控中心</w:t>
      </w:r>
      <w:r>
        <w:rPr>
          <w:rFonts w:hint="eastAsia" w:ascii="方正仿宋_GBK" w:eastAsia="方正仿宋_GBK" w:cs="方正仿宋_GBK"/>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textAlignment w:val="auto"/>
        <w:outlineLvl w:val="9"/>
        <w:rPr>
          <w:rFonts w:hint="eastAsia" w:asci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方正黑体_GBK" w:eastAsia="方正黑体_GBK" w:cs="方正黑体_GBK"/>
          <w:sz w:val="24"/>
          <w:szCs w:val="24"/>
        </w:rPr>
      </w:pPr>
      <w:r>
        <w:rPr>
          <w:rFonts w:hint="eastAsia" w:ascii="方正黑体_GBK" w:eastAsia="方正黑体_GBK" w:cs="方正黑体_GBK"/>
          <w:i w:val="0"/>
          <w:color w:val="000000"/>
          <w:kern w:val="0"/>
          <w:sz w:val="32"/>
          <w:szCs w:val="32"/>
          <w:u w:val="none"/>
          <w:lang w:val="en-US" w:eastAsia="zh-CN"/>
        </w:rPr>
        <w:t>附件9</w:t>
      </w:r>
    </w:p>
    <w:tbl>
      <w:tblPr>
        <w:tblStyle w:val="10"/>
        <w:tblW w:w="14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7"/>
        <w:gridCol w:w="1407"/>
        <w:gridCol w:w="1407"/>
        <w:gridCol w:w="1407"/>
        <w:gridCol w:w="1407"/>
        <w:gridCol w:w="1408"/>
        <w:gridCol w:w="1407"/>
        <w:gridCol w:w="1407"/>
        <w:gridCol w:w="1408"/>
        <w:gridCol w:w="139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 w:type="dxa"/>
          <w:trHeight w:val="286" w:hRule="atLeast"/>
        </w:trPr>
        <w:tc>
          <w:tcPr>
            <w:tcW w:w="14058"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仿宋_GBK" w:eastAsia="方正仿宋_GBK" w:cs="方正仿宋_GBK"/>
                <w:i w:val="0"/>
                <w:color w:val="000000"/>
                <w:kern w:val="0"/>
                <w:sz w:val="32"/>
                <w:szCs w:val="32"/>
                <w:u w:val="none"/>
                <w:lang w:val="en-US" w:eastAsia="zh-CN"/>
              </w:rPr>
            </w:pPr>
            <w:r>
              <w:rPr>
                <w:rFonts w:hint="eastAsia" w:ascii="方正仿宋_GBK" w:eastAsia="方正仿宋_GBK" w:cs="方正仿宋_GBK"/>
                <w:i w:val="0"/>
                <w:color w:val="000000"/>
                <w:kern w:val="0"/>
                <w:sz w:val="32"/>
                <w:szCs w:val="32"/>
                <w:u w:val="none"/>
                <w:lang w:val="en-US" w:eastAsia="zh-CN"/>
              </w:rPr>
              <w:t xml:space="preserve">                 </w:t>
            </w:r>
            <w:r>
              <w:rPr>
                <w:rFonts w:hint="eastAsia" w:ascii="方正黑体_GBK" w:eastAsia="方正黑体_GBK" w:cs="方正黑体_GBK"/>
                <w:i w:val="0"/>
                <w:color w:val="000000"/>
                <w:kern w:val="0"/>
                <w:sz w:val="32"/>
                <w:szCs w:val="32"/>
                <w:u w:val="none"/>
                <w:lang w:val="en-US" w:eastAsia="zh-CN"/>
              </w:rPr>
              <w:t xml:space="preserve"> 武隆区初二年级在校女学生HPV疫苗接种情况汇总表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序号</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学校</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接种单位</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HPV疫苗品种</w:t>
            </w:r>
          </w:p>
        </w:tc>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二剂次疫苗接种人数</w:t>
            </w:r>
          </w:p>
        </w:tc>
        <w:tc>
          <w:tcPr>
            <w:tcW w:w="4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三剂次疫苗接种人数</w:t>
            </w:r>
          </w:p>
        </w:tc>
        <w:tc>
          <w:tcPr>
            <w:tcW w:w="139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财政补助金</w:t>
            </w:r>
          </w:p>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额（含市、</w:t>
            </w:r>
          </w:p>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区县两级）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接种1剂次人数</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接种2剂次人数</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接种1剂次人数</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接种2剂次人数</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接种3剂次人数</w:t>
            </w:r>
          </w:p>
        </w:tc>
        <w:tc>
          <w:tcPr>
            <w:tcW w:w="139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color w:val="000000"/>
                <w:sz w:val="22"/>
                <w:szCs w:val="22"/>
                <w:u w:val="none"/>
              </w:rPr>
            </w:pPr>
          </w:p>
        </w:tc>
      </w:tr>
    </w:tbl>
    <w:p>
      <w:pPr>
        <w:rPr>
          <w:rFonts w:hint="eastAsia" w:ascii="方正黑体_GBK" w:eastAsia="方正黑体_GBK" w:cs="方正黑体_GBK"/>
          <w:sz w:val="24"/>
          <w:szCs w:val="24"/>
        </w:rPr>
      </w:pPr>
      <w:r>
        <w:rPr>
          <w:rFonts w:hint="eastAsia" w:ascii="方正黑体_GBK" w:eastAsia="方正黑体_GBK" w:cs="方正黑体_GBK"/>
          <w:sz w:val="24"/>
          <w:szCs w:val="24"/>
          <w:lang w:eastAsia="zh-CN"/>
        </w:rPr>
        <w:t>区</w:t>
      </w:r>
      <w:r>
        <w:rPr>
          <w:rFonts w:hint="eastAsia" w:ascii="方正黑体_GBK" w:eastAsia="方正黑体_GBK" w:cs="方正黑体_GBK"/>
          <w:sz w:val="24"/>
          <w:szCs w:val="24"/>
        </w:rPr>
        <w:t>卫生健康</w:t>
      </w:r>
      <w:r>
        <w:rPr>
          <w:rFonts w:hint="eastAsia" w:ascii="方正黑体_GBK" w:eastAsia="方正黑体_GBK" w:cs="方正黑体_GBK"/>
          <w:sz w:val="24"/>
          <w:szCs w:val="24"/>
          <w:lang w:eastAsia="zh-CN"/>
        </w:rPr>
        <w:t>委</w:t>
      </w:r>
      <w:r>
        <w:rPr>
          <w:rFonts w:hint="eastAsia" w:ascii="方正黑体_GBK" w:eastAsia="方正黑体_GBK" w:cs="方正黑体_GBK"/>
          <w:sz w:val="24"/>
          <w:szCs w:val="24"/>
        </w:rPr>
        <w:t xml:space="preserve">（公章）： </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lang w:eastAsia="zh-CN"/>
        </w:rPr>
        <w:t>区教育委员会</w:t>
      </w:r>
      <w:r>
        <w:rPr>
          <w:rFonts w:hint="eastAsia" w:ascii="方正黑体_GBK" w:eastAsia="方正黑体_GBK" w:cs="方正黑体_GBK"/>
          <w:sz w:val="24"/>
          <w:szCs w:val="24"/>
        </w:rPr>
        <w:t>（公章）：</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rPr>
        <w:t xml:space="preserve"> </w:t>
      </w:r>
      <w:r>
        <w:rPr>
          <w:rFonts w:hint="eastAsia" w:ascii="方正黑体_GBK" w:eastAsia="方正黑体_GBK" w:cs="方正黑体_GBK"/>
          <w:sz w:val="24"/>
          <w:szCs w:val="24"/>
          <w:lang w:val="en-US" w:eastAsia="zh-CN"/>
        </w:rPr>
        <w:t xml:space="preserve">  </w:t>
      </w:r>
      <w:r>
        <w:rPr>
          <w:rFonts w:hint="eastAsia" w:ascii="方正黑体_GBK" w:eastAsia="方正黑体_GBK" w:cs="方正黑体_GBK"/>
          <w:sz w:val="24"/>
          <w:szCs w:val="24"/>
          <w:lang w:eastAsia="zh-CN"/>
        </w:rPr>
        <w:t>区财政局</w:t>
      </w:r>
      <w:r>
        <w:rPr>
          <w:rFonts w:hint="eastAsia" w:ascii="方正黑体_GBK" w:eastAsia="方正黑体_GBK" w:cs="方正黑体_GBK"/>
          <w:sz w:val="24"/>
          <w:szCs w:val="24"/>
        </w:rPr>
        <w:t>（公章）：</w:t>
      </w:r>
    </w:p>
    <w:p>
      <w:pPr>
        <w:tabs>
          <w:tab w:val="center" w:pos="4153"/>
        </w:tabs>
        <w:spacing w:line="579" w:lineRule="exact"/>
        <w:jc w:val="center"/>
        <w:rPr>
          <w:rFonts w:hint="eastAsia" w:ascii="方正黑体_GBK" w:eastAsia="方正黑体_GBK" w:cs="方正黑体_GBK"/>
          <w:sz w:val="32"/>
          <w:szCs w:val="32"/>
        </w:rPr>
      </w:pPr>
    </w:p>
    <w:p>
      <w:pPr>
        <w:tabs>
          <w:tab w:val="center" w:pos="4153"/>
        </w:tabs>
        <w:spacing w:line="579" w:lineRule="exact"/>
        <w:jc w:val="both"/>
        <w:rPr>
          <w:rFonts w:hint="eastAsia" w:ascii="方正黑体_GBK" w:eastAsia="方正黑体_GBK" w:cs="方正黑体_GBK"/>
          <w:sz w:val="32"/>
          <w:szCs w:val="32"/>
        </w:rPr>
        <w:sectPr>
          <w:pgSz w:w="16838" w:h="11906" w:orient="landscape"/>
          <w:pgMar w:top="1803" w:right="1440" w:bottom="1803" w:left="1440" w:header="851" w:footer="992" w:gutter="0"/>
          <w:pgNumType w:fmt="numberInDash"/>
          <w:rtlGutter w:val="1"/>
          <w:docGrid w:type="lines" w:linePitch="319" w:charSpace="0"/>
        </w:sectPr>
      </w:pPr>
    </w:p>
    <w:p>
      <w:pPr>
        <w:tabs>
          <w:tab w:val="center" w:pos="4153"/>
        </w:tabs>
        <w:spacing w:line="579" w:lineRule="exact"/>
        <w:jc w:val="left"/>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eastAsia="zh-CN"/>
        </w:rPr>
        <w:t>附件</w:t>
      </w:r>
      <w:r>
        <w:rPr>
          <w:rFonts w:hint="eastAsia" w:ascii="方正黑体_GBK" w:eastAsia="方正黑体_GBK" w:cs="方正黑体_GBK"/>
          <w:sz w:val="32"/>
          <w:szCs w:val="32"/>
          <w:lang w:val="en-US" w:eastAsia="zh-CN"/>
        </w:rPr>
        <w:t xml:space="preserve">10  </w:t>
      </w:r>
      <w:r>
        <w:rPr>
          <w:rFonts w:ascii="Times New Roman" w:hAnsi="Times New Roman" w:eastAsia="方正黑体_GBK" w:cs="Times New Roman"/>
          <w:sz w:val="32"/>
          <w:szCs w:val="32"/>
          <w:lang w:val="en-US" w:eastAsia="zh-CN"/>
        </w:rPr>
        <w:t xml:space="preserve"> </w:t>
      </w:r>
      <w:r>
        <w:rPr>
          <w:rFonts w:hint="eastAsia" w:ascii="方正黑体_GBK" w:eastAsia="方正黑体_GBK" w:cs="方正黑体_GBK"/>
          <w:sz w:val="32"/>
          <w:szCs w:val="32"/>
          <w:lang w:val="en-US" w:eastAsia="zh-CN"/>
        </w:rPr>
        <w:t xml:space="preserve">     </w:t>
      </w:r>
    </w:p>
    <w:p>
      <w:pPr>
        <w:tabs>
          <w:tab w:val="center" w:pos="4153"/>
        </w:tabs>
        <w:spacing w:line="579" w:lineRule="exact"/>
        <w:jc w:val="center"/>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rPr>
        <w:t>HPV疫苗</w:t>
      </w:r>
      <w:r>
        <w:rPr>
          <w:rFonts w:hint="eastAsia" w:ascii="方正黑体_GBK" w:eastAsia="方正黑体_GBK" w:cs="方正黑体_GBK"/>
          <w:sz w:val="32"/>
          <w:szCs w:val="32"/>
          <w:lang w:eastAsia="zh-CN"/>
        </w:rPr>
        <w:t>常见</w:t>
      </w:r>
      <w:r>
        <w:rPr>
          <w:rFonts w:hint="eastAsia" w:ascii="方正黑体_GBK" w:eastAsia="方正黑体_GBK" w:cs="方正黑体_GBK"/>
          <w:sz w:val="32"/>
          <w:szCs w:val="32"/>
        </w:rPr>
        <w:t>知识</w:t>
      </w:r>
      <w:r>
        <w:rPr>
          <w:rFonts w:hint="eastAsia" w:ascii="方正黑体_GBK" w:eastAsia="方正黑体_GBK" w:cs="方正黑体_GBK"/>
          <w:sz w:val="32"/>
          <w:szCs w:val="32"/>
          <w:lang w:eastAsia="zh-CN"/>
        </w:rPr>
        <w:t>问答</w:t>
      </w:r>
    </w:p>
    <w:p>
      <w:pPr>
        <w:tabs>
          <w:tab w:val="center" w:pos="4153"/>
        </w:tabs>
        <w:spacing w:line="579" w:lineRule="exact"/>
        <w:jc w:val="center"/>
        <w:rPr>
          <w:rFonts w:hint="eastAsia" w:ascii="方正黑体_GBK" w:eastAsia="方正黑体_GBK" w:cs="方正黑体_GBK"/>
          <w:sz w:val="32"/>
          <w:szCs w:val="32"/>
          <w:lang w:val="en-US" w:eastAsia="zh-CN"/>
        </w:rPr>
      </w:pP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Q1：什么是宫颈癌？</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子宫颈癌（俗称宫颈癌）是我国女性最常见的恶性肿瘤之一，已成为严重的公共卫生问题。我国的子宫颈癌发病率呈逐年上升且愈发年轻化。WHO合作研究机构报告显示，2020年我国新发子宫颈癌近11万例，近6万名女性因子宫颈癌死亡。这意味着，平均每5分钟就有1名女性被诊断为子宫颈癌，每9分钟就有1名女性因子宫颈癌失去生命。目前，已可通过有效手段预防子宫颈癌，如接种HPV疫苗，定期接受子宫颈筛查等。</w:t>
      </w:r>
    </w:p>
    <w:p>
      <w:pPr>
        <w:spacing w:line="579" w:lineRule="exact"/>
        <w:rPr>
          <w:rFonts w:ascii="Times New Roman" w:hAnsi="Times New Roman" w:eastAsia="方正仿宋_GBK" w:cs="Times New Roman"/>
          <w:sz w:val="32"/>
          <w:szCs w:val="32"/>
        </w:rPr>
      </w:pPr>
      <w:bookmarkStart w:id="0" w:name="_Hlk115167843"/>
      <w:r>
        <w:rPr>
          <w:rFonts w:ascii="Times New Roman" w:hAnsi="Times New Roman" w:eastAsia="方正仿宋_GBK" w:cs="Times New Roman"/>
          <w:sz w:val="32"/>
          <w:szCs w:val="32"/>
        </w:rPr>
        <w:t>Q2：为什么要接种HPV疫苗？</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A:HPV又称人乳头瘤病毒</w:t>
      </w:r>
      <w:bookmarkEnd w:id="0"/>
      <w:r>
        <w:rPr>
          <w:rFonts w:ascii="Times New Roman" w:hAnsi="Times New Roman" w:eastAsia="方正仿宋_GBK" w:cs="Times New Roman"/>
          <w:sz w:val="32"/>
          <w:szCs w:val="32"/>
        </w:rPr>
        <w:t>，根据有无致癌性分为高危型和低危型，不同型别的HPV感染可引起不同疾病，高危型 HPV 持续感染可引起子宫颈、阴道、外阴、肛门、阴茎、头颈等部位的癌；低危型 HPV 感染可引起皮肤疣、肛门-生殖器疣和复发性呼吸道乳头状瘤等疾病。</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2017年世界卫生组织（WHO）HPV疫苗立场文件指出：HPV感染与全球约4.5%的癌症新发病例有关。几乎所有子宫颈癌（99.7％）都与HPV感染有关。接种HPV疫苗是预防子宫颈癌等HPV感染相关疾病最经济有效的手段,可显著降低HPV持续感染、癌前病变和子宫颈癌的发病率。</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Q3：为什么将接种年龄范围确定在初二年级且无HPV疫苗接种史在校女生？</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这主要是由HPV感染特征、疫苗预防效益决定的。WHO在2017年HPV疫苗立场性文件中建议，HPV疫苗的首要接种对象为9-14岁女性。我国女性HPV感染呈“双峰”特点，第一个感染高峰出现在17-24岁，这也提示了小年龄女性接种HPV疫苗的必要性。将初二年级在校女学生作为HPV疫苗接种的重点目标人群，优先保障接种，大幅提升接种率，可实现子宫颈癌一级预防策略的最佳效果。</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Q4：不同的HPV疫苗有什么区别？</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HPV疫苗的“价”代表疫苗覆盖的HPV病毒型别的数量，价数越高，代表疫苗预防HPV型别越多。家长可自主选择的HPV疫苗，包括二价、四价HPV疫苗。</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二价HPV疫苗：可预防高危型HPV16/18病毒感染，可预防70%的子宫颈癌。</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四价HPV疫苗：在二价（HPV16/18）基础上，增加HPV6/11，可预防70%的子宫颈癌，90%的生殖器疣。</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无论接种哪一种HPV疫苗，早接种早保护。</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Q5：感染HPV后，接种HPV疫苗还有保护作用吗？</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目前约有 200 种 HPV 型别从人体中鉴定出来，其中13种属于可致癌的高危型，大多数的 HPV 感染会被机体清除，只有少数会持续感染并最终发展为癌前病变和浸润性癌，即使已经感染了某种型别的HPV，接种HPV疫苗仍能够获得其它型别的保护作用。流调数据显示，我国大多数HPV感染者为单一型别感染，因此，即便感染HPV，接种HPV疫苗仍可获益。</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Q6: 不同型别HPV疫苗可以互换接种吗？</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A:各剂次应选择使用同一生产厂家的同一品规的疫苗完成全程接种。</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Q7：HPV疫苗可以与其它疫苗同时接种吗？</w:t>
      </w:r>
    </w:p>
    <w:p>
      <w:pPr>
        <w:overflowPunct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不推荐HPV疫苗与其他疫苗同时接种。如HPV疫苗与新冠病毒疫苗、免疫规划疫苗接种时间发生冲突，应优先接种新冠病毒疫苗和免疫规划疫苗，再接种HPV疫苗；HPV疫苗与新冠病毒疫苗或其它疫苗的接种间隔应大于14天。因动物致伤、外伤等原因需接种狂犬疫苗、破伤风疫苗、免疫球蛋白时，可不考虑与HPV疫苗的接种间隔。</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Q8: 哪些情况不适合接种HPV疫苗？</w:t>
      </w:r>
    </w:p>
    <w:p>
      <w:pPr>
        <w:pStyle w:val="11"/>
        <w:numPr>
          <w:ilvl w:val="0"/>
          <w:numId w:val="2"/>
        </w:numPr>
        <w:spacing w:line="579" w:lineRule="exact"/>
        <w:ind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对疫苗有超敏反应的人群、孕期女性、有肌肉注射禁忌症人群、身体不适者不适合接种HPV疫苗。</w:t>
      </w:r>
    </w:p>
    <w:p>
      <w:pPr>
        <w:pStyle w:val="11"/>
        <w:numPr>
          <w:ilvl w:val="0"/>
          <w:numId w:val="2"/>
        </w:numPr>
        <w:spacing w:line="579" w:lineRule="exact"/>
        <w:ind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对疫苗的活性成分或任何辅料成分有超敏反应的人群不宜接种，注射HPV疫苗后有超敏反应症状者，不应再次接种；</w:t>
      </w:r>
    </w:p>
    <w:p>
      <w:pPr>
        <w:pStyle w:val="11"/>
        <w:numPr>
          <w:ilvl w:val="0"/>
          <w:numId w:val="2"/>
        </w:numPr>
        <w:spacing w:line="579" w:lineRule="exact"/>
        <w:ind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有血小板减少症或其他可成为肌内注射禁忌证的凝血障碍者不宜接种；</w:t>
      </w:r>
    </w:p>
    <w:p>
      <w:pPr>
        <w:pStyle w:val="11"/>
        <w:numPr>
          <w:ilvl w:val="0"/>
          <w:numId w:val="2"/>
        </w:numPr>
        <w:spacing w:line="579" w:lineRule="exact"/>
        <w:ind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虽然没有证据证明孕期接种HPV疫苗对孕妇或胎儿有影响，但是WHO明确提出妇女在怀孕期间应避免接种；</w:t>
      </w:r>
    </w:p>
    <w:p>
      <w:pPr>
        <w:pStyle w:val="11"/>
        <w:numPr>
          <w:ilvl w:val="0"/>
          <w:numId w:val="2"/>
        </w:numPr>
        <w:spacing w:line="579" w:lineRule="exact"/>
        <w:ind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如果身体不适，发热、感冒，或有急性病时，应在疾病治愈后再接种；</w:t>
      </w:r>
    </w:p>
    <w:p>
      <w:pPr>
        <w:pStyle w:val="11"/>
        <w:numPr>
          <w:ilvl w:val="0"/>
          <w:numId w:val="2"/>
        </w:numPr>
        <w:spacing w:line="579" w:lineRule="exact"/>
        <w:ind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其他接种禁忌详见疫苗说明书。</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Q9: 接种HPV疫苗后有哪些不良反应？</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接种HPV疫苗没有长期不良反应，较常见的不良反应是注射部位(一般为上臂)胀痛或红肿、头痛、眩晕恶心或轻度发烧等，多为轻至中度，短期内可自行缓解。</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Q10: 来了月经，可以接种HPV疫苗吗？</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如果没有发热、贫血、感染等特殊情况，经期可以注射HPV疫苗，但是由于经期大多女性有不同程度的不适，建议月经后再接种。</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Q11: 年龄不在定额补助接种范围内，想接种HPV疫苗到哪接种？</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A：鼓励其他年龄段女性根据自身实际情况接种适宜的 HPV疫苗，费用全额自行承担，可自行前往当地预防接种单位预约注射疫苗。</w:t>
      </w: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Q12:接种HPV疫苗后，是否还需要接受宫颈癌筛查？</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A：需要。接种HPV疫苗并不能100%预防宫颈癌，无论是否接种HPV疫苗，均需定期接受宫颈癌筛查。WHO建议普通女性可以在30岁开始定期接受宫颈癌筛查。</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Q13：针对适龄女学生的HPV疫苗供应是否有保障？</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A：目前国内上市符合本次适龄女学生接种的HPV疫苗包含国产二价、进口二价、进口四价，相关企业保障项目疫苗供货，做到“适龄女生愿接尽接”。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bookmarkStart w:id="1" w:name="_GoBack"/>
      <w:bookmarkEnd w:id="1"/>
    </w:p>
    <w:sectPr>
      <w:pgSz w:w="11906" w:h="16838"/>
      <w:pgMar w:top="1440" w:right="1800" w:bottom="1440" w:left="180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FZXBSK--GBK1-0">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22275" cy="248285"/>
              <wp:effectExtent l="0" t="0" r="0" b="0"/>
              <wp:wrapNone/>
              <wp:docPr id="1" name="文本框 3"/>
              <wp:cNvGraphicFramePr/>
              <a:graphic xmlns:a="http://schemas.openxmlformats.org/drawingml/2006/main">
                <a:graphicData uri="http://schemas.microsoft.com/office/word/2010/wordprocessingShape">
                  <wps:wsp>
                    <wps:cNvSpPr/>
                    <wps:spPr>
                      <a:xfrm>
                        <a:off x="0" y="0"/>
                        <a:ext cx="422249" cy="248106"/>
                      </a:xfrm>
                      <a:prstGeom prst="rect">
                        <a:avLst/>
                      </a:prstGeom>
                      <a:noFill/>
                      <a:ln w="6350" cap="flat" cmpd="sng">
                        <a:noFill/>
                        <a:prstDash val="solid"/>
                        <a:round/>
                      </a:ln>
                    </wps:spPr>
                    <wps:txbx>
                      <w:txbxContent>
                        <w:p>
                          <w:pPr>
                            <w:pStyle w:val="7"/>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9.55pt;width:33.25pt;mso-position-horizontal:outside;mso-position-horizontal-relative:margin;mso-wrap-style:none;z-index:1024;mso-width-relative:page;mso-height-relative:page;" filled="f" stroked="f" coordsize="21600,21600" o:gfxdata="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vyfG&#10;2AAAAAMBAAAPAAAAAAAAAAEAIAAAACIAAABkcnMvZG93bnJldi54bWxQSwECFAAUAAAACACHTuJA&#10;kczLsOgBAACmAwAADgAAAAAAAAABACAAAAAnAQAAZHJzL2Uyb0RvYy54bWxQSwUGAAAAAAYABgBZ&#10;AQAAgQUAAAAA&#10;">
              <v:fill on="f" focussize="0,0"/>
              <v:stroke on="f" weight="0.5pt" joinstyle="round"/>
              <v:imagedata o:title=""/>
              <o:lock v:ext="edit" aspectratio="f"/>
              <v:textbox inset="0mm,0mm,0mm,0mm" style="mso-fit-shape-to-text:t;">
                <w:txbxContent>
                  <w:p>
                    <w:pPr>
                      <w:pStyle w:val="7"/>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E273"/>
    <w:multiLevelType w:val="singleLevel"/>
    <w:tmpl w:val="4850E273"/>
    <w:lvl w:ilvl="0" w:tentative="0">
      <w:start w:val="2"/>
      <w:numFmt w:val="chineseCounting"/>
      <w:suff w:val="nothing"/>
      <w:lvlText w:val="%1、"/>
      <w:lvlJc w:val="left"/>
      <w:pPr>
        <w:ind w:left="0" w:firstLine="0"/>
      </w:pPr>
      <w:rPr>
        <w:rFonts w:hint="eastAsia"/>
      </w:rPr>
    </w:lvl>
  </w:abstractNum>
  <w:abstractNum w:abstractNumId="1">
    <w:nsid w:val="68776BC6"/>
    <w:multiLevelType w:val="multilevel"/>
    <w:tmpl w:val="68776B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5CEB0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sz w:val="21"/>
    </w:rPr>
  </w:style>
  <w:style w:type="paragraph" w:styleId="6">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List Paragraph"/>
    <w:basedOn w:val="1"/>
    <w:uiPriority w:val="0"/>
    <w:pPr>
      <w:ind w:firstLine="200" w:firstLineChars="200"/>
    </w:pPr>
  </w:style>
  <w:style w:type="character" w:customStyle="1" w:styleId="12">
    <w:name w:val="fontstyle21"/>
    <w:basedOn w:val="9"/>
    <w:qFormat/>
    <w:uiPriority w:val="0"/>
    <w:rPr>
      <w:rFonts w:ascii="FZXBSK--GBK1-0" w:hAnsi="FZXBSK--GBK1-0" w:eastAsia="FZXBSK--GBK1-0" w:cs="FZXBSK--GBK1-0"/>
      <w:color w:val="FF0000"/>
      <w:sz w:val="70"/>
      <w:szCs w:val="70"/>
    </w:rPr>
  </w:style>
  <w:style w:type="character" w:customStyle="1" w:styleId="13">
    <w:name w:val="fontstyle01"/>
    <w:basedOn w:val="9"/>
    <w:uiPriority w:val="0"/>
    <w:rPr>
      <w:rFonts w:ascii="FZFSK--GBK1-0" w:hAnsi="FZFSK--GBK1-0" w:eastAsia="FZFSK--GBK1-0" w:cs="FZFSK--GBK1-0"/>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27</Pages>
  <Words>10565</Words>
  <Characters>11428</Characters>
  <Lines>1124</Lines>
  <Paragraphs>377</Paragraphs>
  <TotalTime>0</TotalTime>
  <ScaleCrop>false</ScaleCrop>
  <LinksUpToDate>false</LinksUpToDate>
  <CharactersWithSpaces>12729</CharactersWithSpaces>
  <Application>WPS Office_10.8.2.6726_F1E327BC-269C-435d-A152-05C5408002CA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2023-01-09T01:54:00Z</dcterms:created>
  <dc:creator>刘浩然</dc:creator>
  <cp:lastModifiedBy>admin</cp:lastModifiedBy>
  <dcterms:modified xsi:type="dcterms:W3CDTF">2023-02-23T10:20:37Z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