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DF42E">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附件:2.</w:t>
      </w:r>
      <w:r>
        <w:rPr>
          <w:rFonts w:hint="eastAsia" w:ascii="方正黑体_GBK" w:hAnsi="方正黑体_GBK" w:eastAsia="方正黑体_GBK" w:cs="方正黑体_GBK"/>
          <w:sz w:val="32"/>
          <w:szCs w:val="32"/>
          <w:lang w:val="en-US" w:eastAsia="zh-CN"/>
        </w:rPr>
        <w:fldChar w:fldCharType="begin"/>
      </w:r>
      <w:r>
        <w:rPr>
          <w:rFonts w:hint="eastAsia" w:ascii="方正黑体_GBK" w:hAnsi="方正黑体_GBK" w:eastAsia="方正黑体_GBK" w:cs="方正黑体_GBK"/>
          <w:sz w:val="32"/>
          <w:szCs w:val="32"/>
          <w:lang w:val="en-US" w:eastAsia="zh-CN"/>
        </w:rPr>
        <w:instrText xml:space="preserve"> HYPERLINK "http://tjj.cq.gov.cn/tjgz/tjdcxmgl/dftjdcxmgg/202208/P020220801561611212182.zip" \o "附件2：地方统计调查项目主要内容公示 .zip" </w:instrText>
      </w:r>
      <w:r>
        <w:rPr>
          <w:rFonts w:hint="eastAsia" w:ascii="方正黑体_GBK" w:hAnsi="方正黑体_GBK" w:eastAsia="方正黑体_GBK" w:cs="方正黑体_GBK"/>
          <w:sz w:val="32"/>
          <w:szCs w:val="32"/>
          <w:lang w:val="en-US" w:eastAsia="zh-CN"/>
        </w:rPr>
        <w:fldChar w:fldCharType="separate"/>
      </w:r>
      <w:r>
        <w:rPr>
          <w:rFonts w:hint="eastAsia" w:ascii="方正黑体_GBK" w:hAnsi="方正黑体_GBK" w:eastAsia="方正黑体_GBK" w:cs="方正黑体_GBK"/>
          <w:sz w:val="32"/>
          <w:szCs w:val="32"/>
          <w:lang w:val="en-US" w:eastAsia="zh-CN"/>
        </w:rPr>
        <w:t>武隆区</w:t>
      </w:r>
      <w:r>
        <w:rPr>
          <w:rFonts w:hint="eastAsia" w:ascii="方正黑体_GBK" w:hAnsi="方正黑体_GBK" w:eastAsia="方正黑体_GBK" w:cs="方正黑体_GBK"/>
          <w:sz w:val="32"/>
          <w:szCs w:val="32"/>
        </w:rPr>
        <w:t>地方统计调查项目主要内容公示</w:t>
      </w:r>
      <w:r>
        <w:rPr>
          <w:rFonts w:hint="eastAsia" w:ascii="方正黑体_GBK" w:hAnsi="方正黑体_GBK" w:eastAsia="方正黑体_GBK" w:cs="方正黑体_GBK"/>
          <w:sz w:val="32"/>
          <w:szCs w:val="32"/>
          <w:lang w:val="en-US" w:eastAsia="zh-CN"/>
        </w:rPr>
        <w:fldChar w:fldCharType="end"/>
      </w:r>
    </w:p>
    <w:p w14:paraId="5CB0B33A">
      <w:pPr>
        <w:jc w:val="center"/>
        <w:rPr>
          <w:rFonts w:hint="eastAsia" w:ascii="方正小标宋_GBK" w:hAnsi="方正小标宋_GBK" w:eastAsia="方正小标宋_GBK" w:cs="方正小标宋_GBK"/>
          <w:sz w:val="32"/>
          <w:szCs w:val="32"/>
          <w:lang w:eastAsia="zh-CN"/>
        </w:rPr>
      </w:pPr>
    </w:p>
    <w:p w14:paraId="362C0CB7">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武隆区部门综合统计调查项目主要内容</w:t>
      </w:r>
    </w:p>
    <w:p w14:paraId="6CEBE8A9">
      <w:pPr>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一、调查目的</w:t>
      </w:r>
    </w:p>
    <w:p w14:paraId="72867F84">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为进一步规范使用全区部门统计数据资源，促进部门间统计数据共享，全面反映我区政治、经济、文化、社会、环境等情况，</w:t>
      </w:r>
      <w:r>
        <w:rPr>
          <w:rFonts w:hint="eastAsia" w:ascii="Times New Roman" w:hAnsi="Times New Roman" w:eastAsia="方正仿宋_GBK" w:cs="Times New Roman"/>
          <w:sz w:val="32"/>
          <w:szCs w:val="32"/>
          <w:lang w:eastAsia="zh-CN"/>
        </w:rPr>
        <w:t>进一步提升统计服务水平和满足</w:t>
      </w:r>
      <w:r>
        <w:rPr>
          <w:rFonts w:hint="default" w:ascii="Times New Roman" w:hAnsi="Times New Roman" w:eastAsia="方正仿宋_GBK" w:cs="Times New Roman"/>
          <w:sz w:val="32"/>
          <w:szCs w:val="32"/>
          <w:lang w:eastAsia="zh-CN"/>
        </w:rPr>
        <w:t>政府宏观决策管理的需要，根据《中华人民共和国统计法》《重庆市统计管理条例》，我局制定了《武隆区综合统计报表制度》（</w:t>
      </w:r>
      <w:r>
        <w:rPr>
          <w:rFonts w:hint="default" w:ascii="Times New Roman" w:hAnsi="Times New Roman" w:eastAsia="方正仿宋_GBK" w:cs="Times New Roman"/>
          <w:sz w:val="32"/>
          <w:szCs w:val="32"/>
          <w:lang w:val="en-US" w:eastAsia="zh-CN"/>
        </w:rPr>
        <w:t>2020年统计年报和2021年统计定报</w:t>
      </w:r>
      <w:r>
        <w:rPr>
          <w:rFonts w:hint="default" w:ascii="Times New Roman" w:hAnsi="Times New Roman" w:eastAsia="方正仿宋_GBK" w:cs="Times New Roman"/>
          <w:sz w:val="32"/>
          <w:szCs w:val="32"/>
          <w:lang w:eastAsia="zh-CN"/>
        </w:rPr>
        <w:t>）。</w:t>
      </w:r>
    </w:p>
    <w:p w14:paraId="15B77DCC">
      <w:pPr>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二、调查内容</w:t>
      </w:r>
    </w:p>
    <w:p w14:paraId="78C35248">
      <w:pPr>
        <w:ind w:left="0" w:leftChars="0"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该制度主要内容包括农业、林业、气候环境、交通运输、文化旅游、金融业、招商引资、卫生健康、人口事业等领域的主要业务指标</w:t>
      </w:r>
      <w:r>
        <w:rPr>
          <w:rFonts w:hint="eastAsia" w:ascii="Times New Roman" w:hAnsi="Times New Roman" w:eastAsia="方正仿宋_GBK" w:cs="Times New Roman"/>
          <w:sz w:val="32"/>
          <w:szCs w:val="32"/>
          <w:lang w:eastAsia="zh-CN"/>
        </w:rPr>
        <w:t>。</w:t>
      </w:r>
    </w:p>
    <w:p w14:paraId="48313820">
      <w:pPr>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三、调查对象及范围</w:t>
      </w:r>
    </w:p>
    <w:p w14:paraId="6C181982">
      <w:pPr>
        <w:ind w:left="0" w:leftChars="0"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调查对象包括区人大</w:t>
      </w:r>
      <w:r>
        <w:rPr>
          <w:rFonts w:hint="eastAsia" w:ascii="Times New Roman" w:hAnsi="Times New Roman" w:eastAsia="方正仿宋_GBK" w:cs="Times New Roman"/>
          <w:sz w:val="32"/>
          <w:szCs w:val="32"/>
          <w:lang w:val="en-US" w:eastAsia="zh-CN"/>
        </w:rPr>
        <w:t>常委会</w:t>
      </w:r>
      <w:r>
        <w:rPr>
          <w:rFonts w:hint="default" w:ascii="Times New Roman" w:hAnsi="Times New Roman" w:eastAsia="方正仿宋_GBK" w:cs="Times New Roman"/>
          <w:sz w:val="32"/>
          <w:szCs w:val="32"/>
          <w:lang w:eastAsia="zh-CN"/>
        </w:rPr>
        <w:t>办公室、区政协办公室、区委组织部、区科技局、区经济信息委等</w:t>
      </w:r>
      <w:r>
        <w:rPr>
          <w:rFonts w:hint="default" w:ascii="Times New Roman" w:hAnsi="Times New Roman" w:eastAsia="方正仿宋_GBK" w:cs="Times New Roman"/>
          <w:sz w:val="32"/>
          <w:szCs w:val="32"/>
          <w:lang w:val="en-US" w:eastAsia="zh-CN"/>
        </w:rPr>
        <w:t>41个区级部门（单位）和部分国有企业。</w:t>
      </w:r>
      <w:r>
        <w:rPr>
          <w:rFonts w:hint="eastAsia" w:ascii="Times New Roman" w:hAnsi="Times New Roman" w:eastAsia="方正仿宋_GBK" w:cs="Times New Roman"/>
          <w:sz w:val="32"/>
          <w:szCs w:val="32"/>
          <w:lang w:val="en-US" w:eastAsia="zh-CN"/>
        </w:rPr>
        <w:t>上报涉及全区</w:t>
      </w:r>
      <w:r>
        <w:rPr>
          <w:rFonts w:hint="default" w:ascii="Times New Roman" w:hAnsi="Times New Roman" w:eastAsia="方正仿宋_GBK" w:cs="Times New Roman"/>
          <w:sz w:val="32"/>
          <w:szCs w:val="32"/>
          <w:lang w:eastAsia="zh-CN"/>
        </w:rPr>
        <w:t>农业、林业、气候环境、交通运输、文化旅游、金融业、招商引资、卫生健康、人口事业等领域</w:t>
      </w:r>
      <w:r>
        <w:rPr>
          <w:rFonts w:hint="eastAsia" w:ascii="Times New Roman" w:hAnsi="Times New Roman" w:eastAsia="方正仿宋_GBK" w:cs="Times New Roman"/>
          <w:sz w:val="32"/>
          <w:szCs w:val="32"/>
          <w:lang w:eastAsia="zh-CN"/>
        </w:rPr>
        <w:t>方面的数据。</w:t>
      </w:r>
    </w:p>
    <w:p w14:paraId="08924E23">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四、调查方法</w:t>
      </w:r>
    </w:p>
    <w:p w14:paraId="4C7A5441">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本调查制度的调查方法是全面调查。</w:t>
      </w:r>
    </w:p>
    <w:p w14:paraId="4C9B59A3">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五、组织方式</w:t>
      </w:r>
    </w:p>
    <w:p w14:paraId="10908C81">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本调查制度按报告期分年度、季度和月度。</w:t>
      </w:r>
    </w:p>
    <w:p w14:paraId="51109EA5">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调查</w:t>
      </w:r>
      <w:r>
        <w:rPr>
          <w:rFonts w:hint="eastAsia" w:ascii="Times New Roman" w:hAnsi="Times New Roman" w:eastAsia="方正仿宋_GBK" w:cs="Times New Roman"/>
          <w:sz w:val="32"/>
          <w:szCs w:val="32"/>
        </w:rPr>
        <w:t>制度</w:t>
      </w:r>
      <w:r>
        <w:rPr>
          <w:rFonts w:hint="eastAsia" w:ascii="Times New Roman" w:hAnsi="Times New Roman" w:eastAsia="方正仿宋_GBK" w:cs="Times New Roman"/>
          <w:sz w:val="32"/>
          <w:szCs w:val="32"/>
          <w:lang w:eastAsia="zh-CN"/>
        </w:rPr>
        <w:t>由重庆市武隆区统计局</w:t>
      </w:r>
      <w:r>
        <w:rPr>
          <w:rFonts w:hint="eastAsia" w:ascii="Times New Roman" w:hAnsi="Times New Roman" w:eastAsia="方正仿宋_GBK" w:cs="Times New Roman"/>
          <w:sz w:val="32"/>
          <w:szCs w:val="32"/>
        </w:rPr>
        <w:t>组织实施，由</w:t>
      </w:r>
      <w:r>
        <w:rPr>
          <w:rFonts w:hint="eastAsia" w:ascii="Times New Roman" w:hAnsi="Times New Roman" w:eastAsia="方正仿宋_GBK" w:cs="Times New Roman"/>
          <w:sz w:val="32"/>
          <w:szCs w:val="32"/>
          <w:lang w:eastAsia="zh-CN"/>
        </w:rPr>
        <w:t>武隆区各</w:t>
      </w:r>
      <w:r>
        <w:rPr>
          <w:rFonts w:hint="eastAsia" w:ascii="Times New Roman" w:hAnsi="Times New Roman" w:eastAsia="方正仿宋_GBK" w:cs="Times New Roman"/>
          <w:sz w:val="32"/>
          <w:szCs w:val="32"/>
          <w:lang w:val="en-US" w:eastAsia="zh-CN"/>
        </w:rPr>
        <w:t>部门（单位）和国有企业各单位根据不同的任务分工，分别完成各自的数据报送。</w:t>
      </w:r>
    </w:p>
    <w:p w14:paraId="5DA196AC">
      <w:pPr>
        <w:ind w:left="0" w:lef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六、数据发布</w:t>
      </w:r>
    </w:p>
    <w:p w14:paraId="76BA6CF8">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该报表收集资料主要通过统计分析、统计月报、统计公报、领导干部手册及统计年鉴等方式对外发布</w:t>
      </w:r>
      <w:r>
        <w:rPr>
          <w:rFonts w:hint="eastAsia" w:ascii="Times New Roman" w:hAnsi="Times New Roman" w:eastAsia="方正仿宋_GBK" w:cs="Times New Roman"/>
          <w:sz w:val="32"/>
          <w:szCs w:val="32"/>
          <w:lang w:eastAsia="zh-CN"/>
        </w:rPr>
        <w:t>。</w:t>
      </w:r>
    </w:p>
    <w:p w14:paraId="01EB2755">
      <w:pPr>
        <w:ind w:left="0" w:leftChars="0" w:firstLine="640" w:firstLineChars="200"/>
        <w:rPr>
          <w:rFonts w:hint="eastAsia" w:ascii="Times New Roman" w:hAnsi="Times New Roman" w:eastAsia="方正仿宋_GBK" w:cs="Times New Roman"/>
          <w:sz w:val="32"/>
          <w:szCs w:val="32"/>
        </w:rPr>
      </w:pPr>
    </w:p>
    <w:p w14:paraId="48631E58">
      <w:pPr>
        <w:jc w:val="center"/>
        <w:rPr>
          <w:rFonts w:hint="eastAsia" w:ascii="Times New Roman" w:hAnsi="Times New Roman" w:eastAsia="方正仿宋_GBK" w:cs="Times New Roman"/>
          <w:sz w:val="32"/>
          <w:szCs w:val="32"/>
        </w:rPr>
      </w:pPr>
      <w:r>
        <w:rPr>
          <w:rFonts w:hint="eastAsia" w:ascii="方正小标宋_GBK" w:hAnsi="方正小标宋_GBK" w:eastAsia="方正小标宋_GBK" w:cs="方正小标宋_GBK"/>
          <w:sz w:val="32"/>
          <w:szCs w:val="32"/>
        </w:rPr>
        <w:t>重庆市武隆区食品药品安全满意度及创建国家食品安全示范城市群众知晓率民意调查方案主要内容</w:t>
      </w:r>
    </w:p>
    <w:p w14:paraId="5C9D71E4">
      <w:pPr>
        <w:ind w:left="0" w:leftChars="0" w:firstLine="640" w:firstLineChars="200"/>
        <w:rPr>
          <w:rFonts w:hint="eastAsia" w:ascii="Times New Roman" w:hAnsi="Times New Roman" w:eastAsia="方正仿宋_GBK" w:cs="Times New Roman"/>
          <w:sz w:val="32"/>
          <w:szCs w:val="32"/>
        </w:rPr>
      </w:pPr>
    </w:p>
    <w:p w14:paraId="75CCE1D9">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调查目的</w:t>
      </w:r>
    </w:p>
    <w:p w14:paraId="1EDB5F7F">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为了深入贯彻落实习近平总书记关于食品药品安全“四个最严”要求，科学有效的检验全年工作开展成效，有的放矢的谋划来年工作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特制定本统计调查方案</w:t>
      </w:r>
      <w:r>
        <w:rPr>
          <w:rFonts w:hint="eastAsia" w:ascii="Times New Roman" w:hAnsi="Times New Roman" w:eastAsia="方正仿宋_GBK" w:cs="Times New Roman"/>
          <w:sz w:val="32"/>
          <w:szCs w:val="32"/>
        </w:rPr>
        <w:t>。</w:t>
      </w:r>
    </w:p>
    <w:p w14:paraId="0174B835">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调查内容</w:t>
      </w:r>
    </w:p>
    <w:p w14:paraId="59F6BBCF">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方案的主要</w:t>
      </w:r>
      <w:r>
        <w:rPr>
          <w:rFonts w:hint="eastAsia" w:ascii="Times New Roman" w:hAnsi="Times New Roman" w:eastAsia="方正仿宋_GBK" w:cs="Times New Roman"/>
          <w:sz w:val="32"/>
          <w:szCs w:val="32"/>
        </w:rPr>
        <w:t>内容</w:t>
      </w:r>
      <w:r>
        <w:rPr>
          <w:rFonts w:hint="eastAsia" w:ascii="Times New Roman" w:hAnsi="Times New Roman" w:eastAsia="方正仿宋_GBK" w:cs="Times New Roman"/>
          <w:sz w:val="32"/>
          <w:szCs w:val="32"/>
          <w:lang w:eastAsia="zh-CN"/>
        </w:rPr>
        <w:t>包括对乡镇（街道）食品药品的安全满意度和</w:t>
      </w:r>
      <w:r>
        <w:rPr>
          <w:rFonts w:hint="eastAsia" w:ascii="Times New Roman" w:hAnsi="Times New Roman" w:eastAsia="方正仿宋_GBK" w:cs="Times New Roman"/>
          <w:sz w:val="32"/>
          <w:szCs w:val="32"/>
          <w:lang w:val="en-US" w:eastAsia="zh-CN"/>
        </w:rPr>
        <w:t>对本乡镇（街道）食品药品安全监管工作满意度，人民群众对创建国家食品安全食品示范城市的知晓率</w:t>
      </w:r>
      <w:r>
        <w:rPr>
          <w:rFonts w:hint="eastAsia" w:ascii="Times New Roman" w:hAnsi="Times New Roman" w:eastAsia="方正仿宋_GBK" w:cs="Times New Roman"/>
          <w:sz w:val="32"/>
          <w:szCs w:val="32"/>
        </w:rPr>
        <w:t>。</w:t>
      </w:r>
    </w:p>
    <w:p w14:paraId="45841443">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调查对象及范围</w:t>
      </w:r>
    </w:p>
    <w:p w14:paraId="2DDD6595">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本方案涉及的</w:t>
      </w:r>
      <w:r>
        <w:rPr>
          <w:rFonts w:hint="eastAsia" w:ascii="Times New Roman" w:hAnsi="Times New Roman" w:eastAsia="方正仿宋_GBK" w:cs="Times New Roman"/>
          <w:sz w:val="32"/>
          <w:szCs w:val="32"/>
        </w:rPr>
        <w:t>调查对象及范围</w:t>
      </w:r>
      <w:r>
        <w:rPr>
          <w:rFonts w:hint="eastAsia" w:ascii="Times New Roman" w:hAnsi="Times New Roman" w:eastAsia="方正仿宋_GBK" w:cs="Times New Roman"/>
          <w:sz w:val="32"/>
          <w:szCs w:val="32"/>
          <w:lang w:eastAsia="zh-CN"/>
        </w:rPr>
        <w:t>为武隆区</w:t>
      </w:r>
      <w:r>
        <w:rPr>
          <w:rFonts w:hint="eastAsia" w:ascii="Times New Roman" w:hAnsi="Times New Roman" w:eastAsia="方正仿宋_GBK" w:cs="Times New Roman"/>
          <w:sz w:val="32"/>
          <w:szCs w:val="32"/>
          <w:lang w:val="en-US" w:eastAsia="zh-CN"/>
        </w:rPr>
        <w:t>26个乡镇（街道）</w:t>
      </w:r>
      <w:r>
        <w:rPr>
          <w:rFonts w:hint="eastAsia" w:ascii="Times New Roman" w:hAnsi="Times New Roman" w:eastAsia="方正仿宋_GBK" w:cs="Times New Roman"/>
          <w:sz w:val="32"/>
          <w:szCs w:val="32"/>
          <w:lang w:eastAsia="zh-CN"/>
        </w:rPr>
        <w:t>居民住户及个人、个体户。</w:t>
      </w:r>
    </w:p>
    <w:p w14:paraId="75A33049">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调查方法</w:t>
      </w:r>
    </w:p>
    <w:p w14:paraId="0F25D1B4">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本方案的</w:t>
      </w:r>
      <w:r>
        <w:rPr>
          <w:rFonts w:hint="eastAsia" w:ascii="Times New Roman" w:hAnsi="Times New Roman" w:eastAsia="方正仿宋_GBK" w:cs="Times New Roman"/>
          <w:sz w:val="32"/>
          <w:szCs w:val="32"/>
        </w:rPr>
        <w:t>调查方法</w:t>
      </w:r>
      <w:r>
        <w:rPr>
          <w:rFonts w:hint="eastAsia" w:ascii="Times New Roman" w:hAnsi="Times New Roman" w:eastAsia="方正仿宋_GBK" w:cs="Times New Roman"/>
          <w:sz w:val="32"/>
          <w:szCs w:val="32"/>
          <w:lang w:eastAsia="zh-CN"/>
        </w:rPr>
        <w:t>为</w:t>
      </w:r>
      <w:r>
        <w:rPr>
          <w:rFonts w:hint="eastAsia" w:ascii="Times New Roman" w:hAnsi="Times New Roman" w:eastAsia="方正仿宋_GBK" w:cs="Times New Roman"/>
          <w:sz w:val="32"/>
          <w:szCs w:val="32"/>
        </w:rPr>
        <w:t>抽样调查</w:t>
      </w:r>
      <w:r>
        <w:rPr>
          <w:rFonts w:hint="eastAsia" w:ascii="Times New Roman" w:hAnsi="Times New Roman" w:eastAsia="方正仿宋_GBK" w:cs="Times New Roman"/>
          <w:sz w:val="32"/>
          <w:szCs w:val="32"/>
          <w:lang w:eastAsia="zh-CN"/>
        </w:rPr>
        <w:t>。</w:t>
      </w:r>
    </w:p>
    <w:p w14:paraId="610FF4C3">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rPr>
        <w:t>组织方式</w:t>
      </w:r>
    </w:p>
    <w:p w14:paraId="7D10004A">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本方案组织实施单位为中国食品安全报重庆记者站，由中国食品安全报重庆记者站负责收集整理数据并报送给区市场监管局，由区市场监管局负责公布。</w:t>
      </w:r>
    </w:p>
    <w:p w14:paraId="47A50B55">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数据发布</w:t>
      </w:r>
    </w:p>
    <w:p w14:paraId="082B722F">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公布的内容为各乡镇（街道）食品药品安全满意度数据分析。公布方式为报告发布。公布频率为按年度公布一次。各乡镇（街道）食品药品安全满意度数据分析供2021年各乡镇（街道）食品药品安全考核参考。</w:t>
      </w:r>
    </w:p>
    <w:p w14:paraId="0C917AA5">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rPr>
        <w:t>联系方式</w:t>
      </w:r>
    </w:p>
    <w:p w14:paraId="179AF010">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1.地址：</w:t>
      </w:r>
      <w:r>
        <w:rPr>
          <w:rFonts w:hint="eastAsia" w:ascii="Times New Roman" w:hAnsi="Times New Roman" w:eastAsia="方正仿宋_GBK" w:cs="Times New Roman"/>
          <w:sz w:val="32"/>
          <w:szCs w:val="32"/>
          <w:lang w:eastAsia="zh-CN"/>
        </w:rPr>
        <w:t>重庆市武隆区芙蓉街道芙蓉中路</w:t>
      </w:r>
      <w:r>
        <w:rPr>
          <w:rFonts w:hint="eastAsia" w:ascii="Times New Roman" w:hAnsi="Times New Roman" w:eastAsia="方正仿宋_GBK" w:cs="Times New Roman"/>
          <w:sz w:val="32"/>
          <w:szCs w:val="32"/>
          <w:lang w:val="en-US" w:eastAsia="zh-CN"/>
        </w:rPr>
        <w:t>34号（区市场监管局）</w:t>
      </w:r>
    </w:p>
    <w:p w14:paraId="55398C93">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2.电话：</w:t>
      </w:r>
      <w:r>
        <w:rPr>
          <w:rFonts w:hint="eastAsia" w:ascii="Times New Roman" w:hAnsi="Times New Roman" w:eastAsia="方正仿宋_GBK" w:cs="Times New Roman"/>
          <w:sz w:val="32"/>
          <w:szCs w:val="32"/>
          <w:lang w:val="en-US" w:eastAsia="zh-CN"/>
        </w:rPr>
        <w:t>85619108</w:t>
      </w:r>
    </w:p>
    <w:p w14:paraId="6DE0C3E1">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3.联系人：</w:t>
      </w:r>
      <w:r>
        <w:rPr>
          <w:rFonts w:hint="eastAsia" w:ascii="Times New Roman" w:hAnsi="Times New Roman" w:eastAsia="方正仿宋_GBK" w:cs="Times New Roman"/>
          <w:sz w:val="32"/>
          <w:szCs w:val="32"/>
          <w:lang w:eastAsia="zh-CN"/>
        </w:rPr>
        <w:t>叶武</w:t>
      </w:r>
    </w:p>
    <w:p w14:paraId="5307F90C">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5.邮箱：</w:t>
      </w:r>
      <w:r>
        <w:rPr>
          <w:rFonts w:hint="eastAsia" w:ascii="Times New Roman" w:hAnsi="Times New Roman" w:eastAsia="方正仿宋_GBK" w:cs="Times New Roman"/>
          <w:sz w:val="32"/>
          <w:szCs w:val="32"/>
          <w:lang w:val="en-US" w:eastAsia="zh-CN"/>
        </w:rPr>
        <w:t>1079607982</w:t>
      </w:r>
      <w:r>
        <w:rPr>
          <w:rFonts w:hint="eastAsia" w:ascii="Times New Roman" w:hAnsi="Times New Roman" w:eastAsia="方正仿宋_GBK" w:cs="Times New Roman"/>
          <w:sz w:val="32"/>
          <w:szCs w:val="32"/>
        </w:rPr>
        <w:t>@qq.com</w:t>
      </w:r>
    </w:p>
    <w:p w14:paraId="65E78A88">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（八）</w:t>
      </w:r>
      <w:r>
        <w:rPr>
          <w:rFonts w:hint="eastAsia" w:ascii="Times New Roman" w:hAnsi="Times New Roman" w:eastAsia="方正仿宋_GBK" w:cs="Times New Roman"/>
          <w:sz w:val="32"/>
          <w:szCs w:val="32"/>
        </w:rPr>
        <w:t>本报表制度由重庆市</w:t>
      </w:r>
      <w:r>
        <w:rPr>
          <w:rFonts w:hint="eastAsia" w:ascii="Times New Roman" w:hAnsi="Times New Roman" w:eastAsia="方正仿宋_GBK" w:cs="Times New Roman"/>
          <w:sz w:val="32"/>
          <w:szCs w:val="32"/>
          <w:lang w:eastAsia="zh-CN"/>
        </w:rPr>
        <w:t>武隆</w:t>
      </w:r>
      <w:r>
        <w:rPr>
          <w:rFonts w:hint="eastAsia"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市场监管局</w:t>
      </w:r>
      <w:r>
        <w:rPr>
          <w:rFonts w:hint="eastAsia" w:ascii="Times New Roman" w:hAnsi="Times New Roman" w:eastAsia="方正仿宋_GBK" w:cs="Times New Roman"/>
          <w:sz w:val="32"/>
          <w:szCs w:val="32"/>
        </w:rPr>
        <w:t>负责解释。</w:t>
      </w:r>
    </w:p>
    <w:p w14:paraId="4640BD9C">
      <w:pPr>
        <w:rPr>
          <w:rFonts w:hint="eastAsia" w:ascii="Times New Roman" w:hAnsi="Times New Roman" w:eastAsia="方正仿宋_GBK" w:cs="Times New Roman"/>
          <w:sz w:val="32"/>
          <w:szCs w:val="32"/>
        </w:rPr>
      </w:pPr>
    </w:p>
    <w:p w14:paraId="7224F3C8">
      <w:pPr>
        <w:jc w:val="center"/>
        <w:rPr>
          <w:rFonts w:hint="eastAsia" w:ascii="Times New Roman" w:hAnsi="Times New Roman" w:eastAsia="方正仿宋_GBK" w:cs="Times New Roman"/>
          <w:sz w:val="32"/>
          <w:szCs w:val="32"/>
        </w:rPr>
      </w:pPr>
      <w:r>
        <w:rPr>
          <w:rFonts w:hint="eastAsia" w:ascii="方正小标宋_GBK" w:hAnsi="方正小标宋_GBK" w:eastAsia="方正小标宋_GBK" w:cs="方正小标宋_GBK"/>
          <w:sz w:val="32"/>
          <w:szCs w:val="32"/>
        </w:rPr>
        <w:t>重庆市武隆区年度公众安全感民意调查方案主要内容</w:t>
      </w:r>
    </w:p>
    <w:p w14:paraId="17F1DB4D">
      <w:pPr>
        <w:ind w:left="0" w:leftChars="0" w:firstLine="640" w:firstLineChars="200"/>
        <w:rPr>
          <w:rFonts w:hint="eastAsia" w:ascii="Times New Roman" w:hAnsi="Times New Roman" w:eastAsia="方正仿宋_GBK" w:cs="Times New Roman"/>
          <w:sz w:val="32"/>
          <w:szCs w:val="32"/>
        </w:rPr>
      </w:pPr>
    </w:p>
    <w:p w14:paraId="2B4BCDEE">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调查目的</w:t>
      </w:r>
    </w:p>
    <w:p w14:paraId="46D61187">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为切实掌握和了解广大人民群众对当前我区社会治安状况的认同程度，及时发现当前我区社会治理工作中存在的突出问题，更进一步理清工作思路，改进工作方法。</w:t>
      </w:r>
      <w:r>
        <w:rPr>
          <w:rFonts w:hint="eastAsia" w:ascii="Times New Roman" w:hAnsi="Times New Roman" w:eastAsia="方正仿宋_GBK" w:cs="Times New Roman"/>
          <w:sz w:val="32"/>
          <w:szCs w:val="32"/>
          <w:lang w:val="en-US" w:eastAsia="zh-CN"/>
        </w:rPr>
        <w:t>特制定本统计调查方案</w:t>
      </w:r>
      <w:r>
        <w:rPr>
          <w:rFonts w:hint="eastAsia" w:ascii="Times New Roman" w:hAnsi="Times New Roman" w:eastAsia="方正仿宋_GBK" w:cs="Times New Roman"/>
          <w:sz w:val="32"/>
          <w:szCs w:val="32"/>
        </w:rPr>
        <w:t>。</w:t>
      </w:r>
    </w:p>
    <w:p w14:paraId="1736CA95">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调查内容</w:t>
      </w:r>
    </w:p>
    <w:p w14:paraId="1759BBFE">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方案的主要</w:t>
      </w:r>
      <w:r>
        <w:rPr>
          <w:rFonts w:hint="eastAsia" w:ascii="Times New Roman" w:hAnsi="Times New Roman" w:eastAsia="方正仿宋_GBK" w:cs="Times New Roman"/>
          <w:sz w:val="32"/>
          <w:szCs w:val="32"/>
        </w:rPr>
        <w:t>内容</w:t>
      </w:r>
      <w:r>
        <w:rPr>
          <w:rFonts w:hint="eastAsia" w:ascii="Times New Roman" w:hAnsi="Times New Roman" w:eastAsia="方正仿宋_GBK" w:cs="Times New Roman"/>
          <w:sz w:val="32"/>
          <w:szCs w:val="32"/>
          <w:lang w:eastAsia="zh-CN"/>
        </w:rPr>
        <w:t>包括对乡镇（街道）公</w:t>
      </w:r>
      <w:r>
        <w:rPr>
          <w:rFonts w:hint="eastAsia" w:ascii="Times New Roman" w:hAnsi="Times New Roman" w:eastAsia="方正仿宋_GBK" w:cs="Times New Roman"/>
          <w:sz w:val="32"/>
          <w:szCs w:val="32"/>
          <w:lang w:val="en-US" w:eastAsia="zh-CN"/>
        </w:rPr>
        <w:t>众安全感和对本地区的</w:t>
      </w:r>
      <w:r>
        <w:rPr>
          <w:rFonts w:hint="eastAsia" w:ascii="Times New Roman" w:hAnsi="Times New Roman" w:eastAsia="方正仿宋_GBK" w:cs="Times New Roman"/>
          <w:sz w:val="32"/>
          <w:szCs w:val="32"/>
          <w:lang w:eastAsia="zh-CN"/>
        </w:rPr>
        <w:t>社会治安满意度。</w:t>
      </w:r>
    </w:p>
    <w:p w14:paraId="6461F41C">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调查对象及范围</w:t>
      </w:r>
    </w:p>
    <w:p w14:paraId="5CCD357D">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本方案涉及的</w:t>
      </w:r>
      <w:r>
        <w:rPr>
          <w:rFonts w:hint="eastAsia" w:ascii="Times New Roman" w:hAnsi="Times New Roman" w:eastAsia="方正仿宋_GBK" w:cs="Times New Roman"/>
          <w:sz w:val="32"/>
          <w:szCs w:val="32"/>
        </w:rPr>
        <w:t>调查对象及范围</w:t>
      </w:r>
      <w:r>
        <w:rPr>
          <w:rFonts w:hint="eastAsia" w:ascii="Times New Roman" w:hAnsi="Times New Roman" w:eastAsia="方正仿宋_GBK" w:cs="Times New Roman"/>
          <w:sz w:val="32"/>
          <w:szCs w:val="32"/>
          <w:lang w:eastAsia="zh-CN"/>
        </w:rPr>
        <w:t>为武隆区</w:t>
      </w:r>
      <w:r>
        <w:rPr>
          <w:rFonts w:hint="eastAsia" w:ascii="Times New Roman" w:hAnsi="Times New Roman" w:eastAsia="方正仿宋_GBK" w:cs="Times New Roman"/>
          <w:sz w:val="32"/>
          <w:szCs w:val="32"/>
          <w:lang w:val="en-US" w:eastAsia="zh-CN"/>
        </w:rPr>
        <w:t>26个乡镇（街道）</w:t>
      </w:r>
      <w:r>
        <w:rPr>
          <w:rFonts w:hint="eastAsia" w:ascii="Times New Roman" w:hAnsi="Times New Roman" w:eastAsia="方正仿宋_GBK" w:cs="Times New Roman"/>
          <w:sz w:val="32"/>
          <w:szCs w:val="32"/>
          <w:lang w:eastAsia="zh-CN"/>
        </w:rPr>
        <w:t>居民、个体工商户、</w:t>
      </w:r>
      <w:bookmarkStart w:id="0" w:name="_GoBack"/>
      <w:bookmarkEnd w:id="0"/>
      <w:r>
        <w:rPr>
          <w:rFonts w:hint="eastAsia" w:ascii="Times New Roman" w:hAnsi="Times New Roman" w:eastAsia="方正仿宋_GBK" w:cs="Times New Roman"/>
          <w:sz w:val="32"/>
          <w:szCs w:val="32"/>
          <w:lang w:eastAsia="zh-CN"/>
        </w:rPr>
        <w:t>人大代表、政协委员等。</w:t>
      </w:r>
    </w:p>
    <w:p w14:paraId="63F70A78">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调查方法</w:t>
      </w:r>
    </w:p>
    <w:p w14:paraId="3F7DA087">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本方案的</w:t>
      </w:r>
      <w:r>
        <w:rPr>
          <w:rFonts w:hint="eastAsia" w:ascii="Times New Roman" w:hAnsi="Times New Roman" w:eastAsia="方正仿宋_GBK" w:cs="Times New Roman"/>
          <w:sz w:val="32"/>
          <w:szCs w:val="32"/>
        </w:rPr>
        <w:t>调查方法</w:t>
      </w:r>
      <w:r>
        <w:rPr>
          <w:rFonts w:hint="eastAsia" w:ascii="Times New Roman" w:hAnsi="Times New Roman" w:eastAsia="方正仿宋_GBK" w:cs="Times New Roman"/>
          <w:sz w:val="32"/>
          <w:szCs w:val="32"/>
          <w:lang w:eastAsia="zh-CN"/>
        </w:rPr>
        <w:t>为</w:t>
      </w:r>
      <w:r>
        <w:rPr>
          <w:rFonts w:hint="eastAsia" w:ascii="Times New Roman" w:hAnsi="Times New Roman" w:eastAsia="方正仿宋_GBK" w:cs="Times New Roman"/>
          <w:sz w:val="32"/>
          <w:szCs w:val="32"/>
        </w:rPr>
        <w:t>抽样调查</w:t>
      </w:r>
      <w:r>
        <w:rPr>
          <w:rFonts w:hint="eastAsia" w:ascii="Times New Roman" w:hAnsi="Times New Roman" w:eastAsia="方正仿宋_GBK" w:cs="Times New Roman"/>
          <w:sz w:val="32"/>
          <w:szCs w:val="32"/>
          <w:lang w:eastAsia="zh-CN"/>
        </w:rPr>
        <w:t>。</w:t>
      </w:r>
    </w:p>
    <w:p w14:paraId="1DAEDF0A">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rPr>
        <w:t>组织方式</w:t>
      </w:r>
    </w:p>
    <w:p w14:paraId="489EBEE2">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本方案组织实施单位为重庆市武隆区社情民意调查中心，由重庆市武隆区社情民意调查中心负责收集整理数据并报送给区委政法委，由区委政法委负责公布。</w:t>
      </w:r>
    </w:p>
    <w:p w14:paraId="327F8CD3">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数据发布</w:t>
      </w:r>
    </w:p>
    <w:p w14:paraId="1FE03846">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公布的内容为各乡镇（街道）公众安全感和社会治安满意度数据分析。公布方式为报告发布。公布频率为按年度公布一次。各乡镇（街道）公众安全感和社会治安满意度数据分析供年度各乡镇（街道）平安建设考核参考。</w:t>
      </w:r>
    </w:p>
    <w:p w14:paraId="41153008">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（七）</w:t>
      </w:r>
      <w:r>
        <w:rPr>
          <w:rFonts w:hint="eastAsia" w:ascii="Times New Roman" w:hAnsi="Times New Roman" w:eastAsia="方正仿宋_GBK" w:cs="Times New Roman"/>
          <w:sz w:val="32"/>
          <w:szCs w:val="32"/>
        </w:rPr>
        <w:t>联系方式</w:t>
      </w:r>
    </w:p>
    <w:p w14:paraId="055B8579">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1.地址：重庆市武隆区</w:t>
      </w:r>
      <w:r>
        <w:rPr>
          <w:rFonts w:hint="eastAsia" w:ascii="Times New Roman" w:hAnsi="Times New Roman" w:eastAsia="方正仿宋_GBK" w:cs="Times New Roman"/>
          <w:sz w:val="32"/>
          <w:szCs w:val="32"/>
          <w:lang w:eastAsia="zh-CN"/>
        </w:rPr>
        <w:t>凤山</w:t>
      </w:r>
      <w:r>
        <w:rPr>
          <w:rFonts w:hint="eastAsia"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建设</w:t>
      </w:r>
      <w:r>
        <w:rPr>
          <w:rFonts w:hint="eastAsia" w:ascii="Times New Roman" w:hAnsi="Times New Roman" w:eastAsia="方正仿宋_GBK" w:cs="Times New Roman"/>
          <w:sz w:val="32"/>
          <w:szCs w:val="32"/>
        </w:rPr>
        <w:t>中路</w:t>
      </w:r>
      <w:r>
        <w:rPr>
          <w:rFonts w:hint="eastAsia" w:ascii="Times New Roman" w:hAnsi="Times New Roman" w:eastAsia="方正仿宋_GBK" w:cs="Times New Roman"/>
          <w:sz w:val="32"/>
          <w:szCs w:val="32"/>
          <w:lang w:val="en-US" w:eastAsia="zh-CN"/>
        </w:rPr>
        <w:t>111</w:t>
      </w:r>
      <w:r>
        <w:rPr>
          <w:rFonts w:hint="eastAsia" w:ascii="Times New Roman" w:hAnsi="Times New Roman" w:eastAsia="方正仿宋_GBK" w:cs="Times New Roman"/>
          <w:sz w:val="32"/>
          <w:szCs w:val="32"/>
        </w:rPr>
        <w:t>号（区</w:t>
      </w:r>
      <w:r>
        <w:rPr>
          <w:rFonts w:hint="eastAsia" w:ascii="Times New Roman" w:hAnsi="Times New Roman" w:eastAsia="方正仿宋_GBK" w:cs="Times New Roman"/>
          <w:sz w:val="32"/>
          <w:szCs w:val="32"/>
          <w:lang w:eastAsia="zh-CN"/>
        </w:rPr>
        <w:t>委政法委</w:t>
      </w:r>
      <w:r>
        <w:rPr>
          <w:rFonts w:hint="eastAsia" w:ascii="Times New Roman" w:hAnsi="Times New Roman" w:eastAsia="方正仿宋_GBK" w:cs="Times New Roman"/>
          <w:sz w:val="32"/>
          <w:szCs w:val="32"/>
          <w:lang w:val="en-US" w:eastAsia="zh-CN"/>
        </w:rPr>
        <w:t>）</w:t>
      </w:r>
    </w:p>
    <w:p w14:paraId="006EE148">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2.电话：</w:t>
      </w:r>
      <w:r>
        <w:rPr>
          <w:rFonts w:hint="eastAsia" w:ascii="Times New Roman" w:hAnsi="Times New Roman" w:eastAsia="方正仿宋_GBK" w:cs="Times New Roman"/>
          <w:sz w:val="32"/>
          <w:szCs w:val="32"/>
          <w:lang w:val="en-US" w:eastAsia="zh-CN"/>
        </w:rPr>
        <w:t>77723171</w:t>
      </w:r>
    </w:p>
    <w:p w14:paraId="3EB3F39D">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3.联系人：</w:t>
      </w:r>
      <w:r>
        <w:rPr>
          <w:rFonts w:hint="eastAsia" w:ascii="Times New Roman" w:hAnsi="Times New Roman" w:eastAsia="方正仿宋_GBK" w:cs="Times New Roman"/>
          <w:sz w:val="32"/>
          <w:szCs w:val="32"/>
          <w:lang w:eastAsia="zh-CN"/>
        </w:rPr>
        <w:t>张兴会</w:t>
      </w:r>
    </w:p>
    <w:p w14:paraId="1BF745D2">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.邮箱：</w:t>
      </w:r>
      <w:r>
        <w:rPr>
          <w:rFonts w:hint="eastAsia" w:ascii="Times New Roman" w:hAnsi="Times New Roman" w:eastAsia="方正仿宋_GBK" w:cs="Times New Roman"/>
          <w:sz w:val="32"/>
          <w:szCs w:val="32"/>
          <w:lang w:val="en-US" w:eastAsia="zh-CN"/>
        </w:rPr>
        <w:t>347687333@qq.com</w:t>
      </w:r>
    </w:p>
    <w:p w14:paraId="38B62705">
      <w:pPr>
        <w:ind w:left="0" w:leftChars="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（八）</w:t>
      </w:r>
      <w:r>
        <w:rPr>
          <w:rFonts w:hint="eastAsia"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调查</w:t>
      </w:r>
      <w:r>
        <w:rPr>
          <w:rFonts w:hint="eastAsia" w:ascii="Times New Roman" w:hAnsi="Times New Roman" w:eastAsia="方正仿宋_GBK" w:cs="Times New Roman"/>
          <w:sz w:val="32"/>
          <w:szCs w:val="32"/>
        </w:rPr>
        <w:t>制度由</w:t>
      </w:r>
      <w:r>
        <w:rPr>
          <w:rFonts w:hint="eastAsia" w:ascii="Times New Roman" w:hAnsi="Times New Roman" w:eastAsia="方正仿宋_GBK" w:cs="Times New Roman"/>
          <w:sz w:val="32"/>
          <w:szCs w:val="32"/>
          <w:lang w:eastAsia="zh-CN"/>
        </w:rPr>
        <w:t>中共</w:t>
      </w:r>
      <w:r>
        <w:rPr>
          <w:rFonts w:hint="eastAsia"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武隆</w:t>
      </w:r>
      <w:r>
        <w:rPr>
          <w:rFonts w:hint="eastAsia"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委政法委</w:t>
      </w:r>
      <w:r>
        <w:rPr>
          <w:rFonts w:hint="eastAsia" w:ascii="Times New Roman" w:hAnsi="Times New Roman" w:eastAsia="方正仿宋_GBK" w:cs="Times New Roman"/>
          <w:sz w:val="32"/>
          <w:szCs w:val="32"/>
        </w:rPr>
        <w:t>负责解释。</w:t>
      </w:r>
    </w:p>
    <w:p w14:paraId="6186DAD1">
      <w:pPr>
        <w:ind w:left="0" w:leftChars="0" w:firstLine="640" w:firstLineChars="200"/>
        <w:rPr>
          <w:rFonts w:hint="eastAsia" w:ascii="Times New Roman" w:hAnsi="Times New Roman" w:eastAsia="方正仿宋_GBK" w:cs="Times New Roman"/>
          <w:sz w:val="32"/>
          <w:szCs w:val="32"/>
          <w:lang w:val="en-US" w:eastAsia="zh-CN"/>
        </w:rPr>
      </w:pPr>
    </w:p>
    <w:sectPr>
      <w:pgSz w:w="11850" w:h="16783"/>
      <w:pgMar w:top="2041" w:right="1559" w:bottom="1701" w:left="155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A81DE2"/>
    <w:rsid w:val="1FF7E12A"/>
    <w:rsid w:val="24C473D5"/>
    <w:rsid w:val="30A76462"/>
    <w:rsid w:val="4070615C"/>
    <w:rsid w:val="40F771B4"/>
    <w:rsid w:val="44B11DB5"/>
    <w:rsid w:val="5CE708D0"/>
    <w:rsid w:val="5CEF89A9"/>
    <w:rsid w:val="77FD7AEF"/>
    <w:rsid w:val="7C4402B8"/>
    <w:rsid w:val="7F7BBD48"/>
    <w:rsid w:val="7FFDA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footer"/>
    <w:basedOn w:val="1"/>
    <w:qFormat/>
    <w:uiPriority w:val="0"/>
    <w:pPr>
      <w:tabs>
        <w:tab w:val="center" w:pos="4153"/>
        <w:tab w:val="right" w:pos="8306"/>
      </w:tabs>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Plain Table 4"/>
    <w:basedOn w:val="6"/>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1535</Words>
  <Characters>1605</Characters>
  <Lines>0</Lines>
  <Paragraphs>0</Paragraphs>
  <TotalTime>3</TotalTime>
  <ScaleCrop>false</ScaleCrop>
  <LinksUpToDate>false</LinksUpToDate>
  <CharactersWithSpaces>1612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木马</cp:lastModifiedBy>
  <dcterms:modified xsi:type="dcterms:W3CDTF">2024-12-24T07:10:39Z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6605EAFC027942B5A08BFF7F15F88F5D_12</vt:lpwstr>
  </property>
</Properties>
</file>