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3D0" w:rsidRDefault="00A76132">
      <w:pPr>
        <w:spacing w:before="38"/>
        <w:jc w:val="center"/>
        <w:rPr>
          <w:rFonts w:ascii="宋体"/>
          <w:sz w:val="44"/>
        </w:rPr>
      </w:pPr>
      <w:bookmarkStart w:id="0" w:name="文号"/>
      <w:r>
        <w:rPr>
          <w:rFonts w:ascii="宋体" w:hint="eastAsia"/>
          <w:color w:val="FF0000"/>
          <w:sz w:val="44"/>
        </w:rPr>
        <w:t>重庆市建设项目环境影响评价文件批准书</w:t>
      </w:r>
    </w:p>
    <w:p w:rsidR="005F03D0" w:rsidRDefault="005F03D0">
      <w:pPr>
        <w:pStyle w:val="a4"/>
        <w:snapToGrid w:val="0"/>
        <w:spacing w:line="580" w:lineRule="exact"/>
        <w:jc w:val="center"/>
        <w:rPr>
          <w:rFonts w:eastAsia="方正仿宋_GBK"/>
          <w:bCs/>
          <w:color w:val="FF0000"/>
          <w:szCs w:val="32"/>
        </w:rPr>
      </w:pPr>
      <w:r w:rsidRPr="005F03D0">
        <w:pict>
          <v:group id="_x0000_s1028" style="position:absolute;left:0;text-align:left;margin-left:89.8pt;margin-top:14pt;width:420pt;height:2.9pt;z-index:-251657216;mso-position-horizontal-relative:page" coordorigin="1797,281" coordsize="8400,58203203203" o:gfxdata="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">
            <v:line id="_x0000_s1026" style="position:absolute" from="1797,290" to="2037,290" o:gfxdata="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GG2AAAA2gAAAA8A&#10;AAAAAAAAAQAgAAAAIgAAAGRycy9kb3ducmV2LnhtbFBLAQIUABQAAAAIAIdO4kAzLwWeOwAAADkA&#10;AAAQAAAAAAAAAAEAIAAAAAUBAABkcnMvc2hhcGV4bWwueG1sUEsFBgAAAAAGAAYAWwEAAK8DAAAA&#10;AA==&#10;" strokecolor="red" strokeweight=".96pt"/>
            <v:line id="_x0000_s1097" style="position:absolute" from="1797,328" to="2037,328" o:gfxdata="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EYha5AAAA2gAA&#10;AA8AAAAAAAAAAQAgAAAAIgAAAGRycy9kb3ducmV2LnhtbFBLAQIUABQAAAAIAIdO4kAzLwWeOwAA&#10;ADkAAAAQAAAAAAAAAAEAIAAAAAgBAABkcnMvc2hhcGV4bWwueG1sUEsFBgAAAAAGAAYAWwEAALID&#10;AAAAAA==&#10;" strokecolor="red" strokeweight=".96pt"/>
            <v:line id="_x0000_s1096" style="position:absolute" from="2037,290" to="2277,290" o:gfxdata="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jHjb4A&#10;AADaAAAADwAAAAAAAAABACAAAAAiAAAAZHJzL2Rvd25yZXYueG1sUEsBAhQAFAAAAAgAh07iQDMv&#10;BZ47AAAAOQAAABAAAAAAAAAAAQAgAAAADQEAAGRycy9zaGFwZXhtbC54bWxQSwUGAAAAAAYABgBb&#10;AQAAtwMAAAAA&#10;" strokecolor="red" strokeweight=".96pt"/>
            <v:line id="_x0000_s1095" style="position:absolute" from="2037,328" to="2277,328" o:gfxdata="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X/m5AAAA2gAA&#10;AA8AAAAAAAAAAQAgAAAAIgAAAGRycy9kb3ducmV2LnhtbFBLAQIUABQAAAAIAIdO4kAzLwWeOwAA&#10;ADkAAAAQAAAAAAAAAAEAIAAAAAgBAABkcnMvc2hhcGV4bWwueG1sUEsFBgAAAAAGAAYAWwEAALID&#10;AAAAAA==&#10;" strokecolor="red" strokeweight=".96pt"/>
            <v:line id="_x0000_s1094" style="position:absolute" from="2277,290" to="2517,290" o:gfxdata="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6Yr4A&#10;AADaAAAADwAAAAAAAAABACAAAAAiAAAAZHJzL2Rvd25yZXYueG1sUEsBAhQAFAAAAAgAh07iQDMv&#10;BZ47AAAAOQAAABAAAAAAAAAAAQAgAAAADQEAAGRycy9zaGFwZXhtbC54bWxQSwUGAAAAAAYABgBb&#10;AQAAtwMAAAAA&#10;" strokecolor="red" strokeweight=".96pt"/>
            <v:line id="_x0000_s1093" style="position:absolute" from="2277,328" to="2517,328" o:gfxdata="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ZBW5AAAA2gAA&#10;AA8AAAAAAAAAAQAgAAAAIgAAAGRycy9kb3ducmV2LnhtbFBLAQIUABQAAAAIAIdO4kAzLwWeOwAA&#10;ADkAAAAQAAAAAAAAAAEAIAAAAAgBAABkcnMvc2hhcGV4bWwueG1sUEsFBgAAAAAGAAYAWwEAALID&#10;AAAAAA==&#10;" strokecolor="red" strokeweight=".96pt"/>
            <v:line id="_x0000_s1092" style="position:absolute" from="2517,290" to="2757,290" o:gfxdata="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zwY65AAAA2gAA&#10;AA8AAAAAAAAAAQAgAAAAIgAAAGRycy9kb3ducmV2LnhtbFBLAQIUABQAAAAIAIdO4kAzLwWeOwAA&#10;ADkAAAAQAAAAAAAAAAEAIAAAAAgBAABkcnMvc2hhcGV4bWwueG1sUEsFBgAAAAAGAAYAWwEAALID&#10;AAAAAA==&#10;" strokecolor="red" strokeweight=".96pt"/>
            <v:line id="_x0000_s1091" style="position:absolute" from="2517,328" to="2757,328" o:gfxdata="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6sVfy2AAAA2gAAAA8A&#10;AAAAAAAAAQAgAAAAIgAAAGRycy9kb3ducmV2LnhtbFBLAQIUABQAAAAIAIdO4kAzLwWeOwAAADkA&#10;AAAQAAAAAAAAAAEAIAAAAAUBAABkcnMvc2hhcGV4bWwueG1sUEsFBgAAAAAGAAYAWwEAAK8DAAAA&#10;AA==&#10;" strokecolor="red" strokeweight=".96pt"/>
            <v:line id="_x0000_s1090" style="position:absolute" from="2757,290" to="2997,290" o:gfxdata="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g8Ge8AAAA&#10;2gAAAA8AAAAAAAAAAQAgAAAAIgAAAGRycy9kb3ducmV2LnhtbFBLAQIUABQAAAAIAIdO4kAzLwWe&#10;OwAAADkAAAAQAAAAAAAAAAEAIAAAAAsBAABkcnMvc2hhcGV4bWwueG1sUEsFBgAAAAAGAAYAWwEA&#10;ALUDAAAAAA==&#10;" strokecolor="red" strokeweight=".96pt"/>
            <v:line id="_x0000_s1089" style="position:absolute" from="2757,328" to="2997,328" o:gfxdata="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u4GJvQAA&#10;ANsAAAAPAAAAAAAAAAEAIAAAACIAAABkcnMvZG93bnJldi54bWxQSwECFAAUAAAACACHTuJAMy8F&#10;njsAAAA5AAAAEAAAAAAAAAABACAAAAAMAQAAZHJzL3NoYXBleG1sLnhtbFBLBQYAAAAABgAGAFsB&#10;AAC2AwAAAAA=&#10;" strokecolor="red" strokeweight=".96pt"/>
            <v:line id="_x0000_s1088" style="position:absolute" from="2997,290" to="3237,290" o:gfxdata="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yQStwAAANsAAAAP&#10;AAAAAAAAAAEAIAAAACIAAABkcnMvZG93bnJldi54bWxQSwECFAAUAAAACACHTuJAMy8FnjsAAAA5&#10;AAAAEAAAAAAAAAABACAAAAAGAQAAZHJzL3NoYXBleG1sLnhtbFBLBQYAAAAABgAGAFsBAACwAwAA&#10;AAA=&#10;" strokecolor="red" strokeweight=".96pt"/>
            <v:line id="_x0000_s1087" style="position:absolute" from="2997,328" to="3237,328" o:gfxdata="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JbpltwAAANsAAAAP&#10;AAAAAAAAAAEAIAAAACIAAABkcnMvZG93bnJldi54bWxQSwECFAAUAAAACACHTuJAMy8FnjsAAAA5&#10;AAAAEAAAAAAAAAABACAAAAAGAQAAZHJzL3NoYXBleG1sLnhtbFBLBQYAAAAABgAGAFsBAACwAwAA&#10;AAA=&#10;" strokecolor="red" strokeweight=".96pt"/>
            <v:line id="_x0000_s1086" style="position:absolute" from="3237,290" to="3477,290" o:gfxdata="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aR/+ugAAANsA&#10;AAAPAAAAAAAAAAEAIAAAACIAAABkcnMvZG93bnJldi54bWxQSwECFAAUAAAACACHTuJAMy8FnjsA&#10;AAA5AAAAEAAAAAAAAAABACAAAAAJAQAAZHJzL3NoYXBleG1sLnhtbFBLBQYAAAAABgAGAFsBAACz&#10;AwAAAAA=&#10;" strokecolor="red" strokeweight=".96pt"/>
            <v:line id="_x0000_s1085" style="position:absolute" from="3237,328" to="3477,328" o:gfxdata="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gIeKtwAAANsAAAAP&#10;AAAAAAAAAAEAIAAAACIAAABkcnMvZG93bnJldi54bWxQSwECFAAUAAAACACHTuJAMy8FnjsAAAA5&#10;AAAAEAAAAAAAAAABACAAAAAGAQAAZHJzL3NoYXBleG1sLnhtbFBLBQYAAAAABgAGAFsBAACwAwAA&#10;AAA=&#10;" strokecolor="red" strokeweight=".96pt"/>
            <v:line id="_x0000_s1084" style="position:absolute" from="3477,290" to="3717,290" o:gfxdata="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CIRugAAANsA&#10;AAAPAAAAAAAAAAEAIAAAACIAAABkcnMvZG93bnJldi54bWxQSwECFAAUAAAACACHTuJAMy8FnjsA&#10;AAA5AAAAEAAAAAAAAAABACAAAAAJAQAAZHJzL3NoYXBleG1sLnhtbFBLBQYAAAAABgAGAFsBAACz&#10;AwAAAAA=&#10;" strokecolor="red" strokeweight=".96pt"/>
            <v:line id="_x0000_s1083" style="position:absolute" from="3477,328" to="3717,328" o:gfxdata="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HrxmtwAAANsAAAAP&#10;AAAAAAAAAAEAIAAAACIAAABkcnMvZG93bnJldi54bWxQSwECFAAUAAAACACHTuJAMy8FnjsAAAA5&#10;AAAAEAAAAAAAAAABACAAAAAGAQAAZHJzL3NoYXBleG1sLnhtbFBLBQYAAAAABgAGAFsBAACwAwAA&#10;AAA=&#10;" strokecolor="red" strokeweight=".96pt"/>
            <v:line id="_x0000_s1082" style="position:absolute" from="3717,290" to="3957,290" o:gfxdata="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Uhn9twAAANsAAAAP&#10;AAAAAAAAAAEAIAAAACIAAABkcnMvZG93bnJldi54bWxQSwECFAAUAAAACACHTuJAMy8FnjsAAAA5&#10;AAAAEAAAAAAAAAABACAAAAAGAQAAZHJzL3NoYXBleG1sLnhtbFBLBQYAAAAABgAGAFsBAACwAwAA&#10;AAA=&#10;" strokecolor="red" strokeweight=".96pt"/>
            <v:line id="_x0000_s1081" style="position:absolute" from="3717,328" to="3957,328" o:gfxdata="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zY2PvQAA&#10;ANsAAAAPAAAAAAAAAAEAIAAAACIAAABkcnMvZG93bnJldi54bWxQSwECFAAUAAAACACHTuJAMy8F&#10;njsAAAA5AAAAEAAAAAAAAAABACAAAAAMAQAAZHJzL3NoYXBleG1sLnhtbFBLBQYAAAAABgAGAFsB&#10;AAC2AwAAAAA=&#10;" strokecolor="red" strokeweight=".96pt"/>
            <v:line id="_x0000_s1080" style="position:absolute" from="3957,290" to="4197,290" o:gfxdata="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SgUugAAANsA&#10;AAAPAAAAAAAAAAEAIAAAACIAAABkcnMvZG93bnJldi54bWxQSwECFAAUAAAACACHTuJAMy8FnjsA&#10;AAA5AAAAEAAAAAAAAAABACAAAAAJAQAAZHJzL3NoYXBleG1sLnhtbFBLBQYAAAAABgAGAFsBAACz&#10;AwAAAAA=&#10;" strokecolor="red" strokeweight=".96pt"/>
            <v:line id="_x0000_s1079" style="position:absolute" from="3957,328" to="4197,328" o:gfxdata="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10s0twAAANsAAAAP&#10;AAAAAAAAAAEAIAAAACIAAABkcnMvZG93bnJldi54bWxQSwECFAAUAAAACACHTuJAMy8FnjsAAAA5&#10;AAAAEAAAAAAAAAABACAAAAAGAQAAZHJzL3NoYXBleG1sLnhtbFBLBQYAAAAABgAGAFsBAACwAwAA&#10;AAA=&#10;" strokecolor="red" strokeweight=".96pt"/>
            <v:line id="_x0000_s1078" style="position:absolute" from="4197,290" to="4437,290" o:gfxdata="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m+6vugAAANsA&#10;AAAPAAAAAAAAAAEAIAAAACIAAABkcnMvZG93bnJldi54bWxQSwECFAAUAAAACACHTuJAMy8FnjsA&#10;AAA5AAAAEAAAAAAAAAABACAAAAAJAQAAZHJzL3NoYXBleG1sLnhtbFBLBQYAAAAABgAGAFsBAACz&#10;AwAAAAA=&#10;" strokecolor="red" strokeweight=".96pt"/>
            <v:line id="_x0000_s1077" style="position:absolute" from="4197,328" to="4437,328" o:gfxdata="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SXDYvQAA&#10;ANsAAAAPAAAAAAAAAAEAIAAAACIAAABkcnMvZG93bnJldi54bWxQSwECFAAUAAAACACHTuJAMy8F&#10;njsAAAA5AAAAEAAAAAAAAAABACAAAAAMAQAAZHJzL3NoYXBleG1sLnhtbFBLBQYAAAAABgAGAFsB&#10;AAC2AwAAAAA=&#10;" strokecolor="red" strokeweight=".96pt"/>
            <v:line id="_x0000_s1076" style="position:absolute" from="4437,290" to="4677,290" o:gfxdata="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XVQ74A&#10;AADbAAAADwAAAAAAAAABACAAAAAiAAAAZHJzL2Rvd25yZXYueG1sUEsBAhQAFAAAAAgAh07iQDMv&#10;BZ47AAAAOQAAABAAAAAAAAAAAQAgAAAADQEAAGRycy9zaGFwZXhtbC54bWxQSwUGAAAAAAYABgBb&#10;AQAAtwMAAAAA&#10;" strokecolor="red" strokeweight=".96pt"/>
            <v:line id="_x0000_s1075" style="position:absolute" from="4437,328" to="4677,328" o:gfxdata="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7E03ugAAANsA&#10;AAAPAAAAAAAAAAEAIAAAACIAAABkcnMvZG93bnJldi54bWxQSwECFAAUAAAACACHTuJAMy8FnjsA&#10;AAA5AAAAEAAAAAAAAAABACAAAAAJAQAAZHJzL3NoYXBleG1sLnhtbFBLBQYAAAAABgAGAFsBAACz&#10;AwAAAAA=&#10;" strokecolor="red" strokeweight=".96pt"/>
            <v:line id="_x0000_s1074" style="position:absolute" from="4677,290" to="4917,290" o:gfxdata="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DorL4A&#10;AADbAAAADwAAAAAAAAABACAAAAAiAAAAZHJzL2Rvd25yZXYueG1sUEsBAhQAFAAAAAgAh07iQDMv&#10;BZ47AAAAOQAAABAAAAAAAAAAAQAgAAAADQEAAGRycy9zaGFwZXhtbC54bWxQSwUGAAAAAAYABgBb&#10;AQAAtwMAAAAA&#10;" strokecolor="red" strokeweight=".96pt"/>
            <v:line id="_x0000_s1073" style="position:absolute" from="4677,328" to="4917,328" o:gfxdata="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cnbbugAAANsA&#10;AAAPAAAAAAAAAAEAIAAAACIAAABkcnMvZG93bnJldi54bWxQSwECFAAUAAAACACHTuJAMy8FnjsA&#10;AAA5AAAAEAAAAAAAAAABACAAAAAJAQAAZHJzL3NoYXBleG1sLnhtbFBLBQYAAAAABgAGAFsBAACz&#10;AwAAAAA=&#10;" strokecolor="red" strokeweight=".96pt"/>
            <v:line id="_x0000_s1072" style="position:absolute" from="4917,290" to="5157,290" o:gfxdata="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PtNAugAAANsA&#10;AAAPAAAAAAAAAAEAIAAAACIAAABkcnMvZG93bnJldi54bWxQSwECFAAUAAAACACHTuJAMy8FnjsA&#10;AAA5AAAAEAAAAAAAAAABACAAAAAJAQAAZHJzL3NoYXBleG1sLnhtbFBLBQYAAAAABgAGAFsBAACz&#10;AwAAAAA=&#10;" strokecolor="red" strokeweight=".96pt"/>
            <v:line id="_x0000_s1071" style="position:absolute" from="4917,328" to="5157,328" o:gfxdata="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oUcytwAAANsAAAAP&#10;AAAAAAAAAAEAIAAAACIAAABkcnMvZG93bnJldi54bWxQSwECFAAUAAAACACHTuJAMy8FnjsAAAA5&#10;AAAAEAAAAAAAAAABACAAAAAGAQAAZHJzL3NoYXBleG1sLnhtbFBLBQYAAAAABgAGAFsBAACwAwAA&#10;AAA=&#10;" strokecolor="red" strokeweight=".96pt"/>
            <v:line id="_x0000_s1070" style="position:absolute" from="5157,290" to="5397,290" o:gfxdata="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t4qm8AAAA&#10;2wAAAA8AAAAAAAAAAQAgAAAAIgAAAGRycy9kb3ducmV2LnhtbFBLAQIUABQAAAAIAIdO4kAzLwWe&#10;OwAAADkAAAAQAAAAAAAAAAEAIAAAAAsBAABkcnMvc2hhcGV4bWwueG1sUEsFBgAAAAAGAAYAWwEA&#10;ALUDAAAAAA==&#10;" strokecolor="red" strokeweight=".96pt"/>
            <v:line id="_x0000_s1069" style="position:absolute" from="5157,328" to="5397,328" o:gfxdata="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Dt3ptwAAANsAAAAP&#10;AAAAAAAAAAEAIAAAACIAAABkcnMvZG93bnJldi54bWxQSwECFAAUAAAACACHTuJAMy8FnjsAAAA5&#10;AAAAEAAAAAAAAAABACAAAAAGAQAAZHJzL3NoYXBleG1sLnhtbFBLBQYAAAAABgAGAFsBAACwAwAA&#10;AAA=&#10;" strokecolor="red" strokeweight=".96pt"/>
            <v:line id="_x0000_s1068" style="position:absolute" from="5397,290" to="5637,290" o:gfxdata="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J4cr4A&#10;AADbAAAADwAAAAAAAAABACAAAAAiAAAAZHJzL2Rvd25yZXYueG1sUEsBAhQAFAAAAAgAh07iQDMv&#10;BZ47AAAAOQAAABAAAAAAAAAAAQAgAAAADQEAAGRycy9zaGFwZXhtbC54bWxQSwUGAAAAAAYABgBb&#10;AQAAtwMAAAAA&#10;" strokecolor="red" strokeweight=".96pt"/>
            <v:line id="_x0000_s1067" style="position:absolute" from="5397,328" to="5637,328" o:gfxdata="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DmBb4A&#10;AADbAAAADwAAAAAAAAABACAAAAAiAAAAZHJzL2Rvd25yZXYueG1sUEsBAhQAFAAAAAgAh07iQDMv&#10;BZ47AAAAOQAAABAAAAAAAAAAAQAgAAAADQEAAGRycy9zaGFwZXhtbC54bWxQSwUGAAAAAAYABgBb&#10;AQAAtwMAAAAA&#10;" strokecolor="red" strokeweight=".96pt"/>
            <v:line id="_x0000_s1066" style="position:absolute" from="5637,290" to="5877,290" o:gfxdata="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Q568AAAA&#10;2wAAAA8AAAAAAAAAAQAgAAAAIgAAAGRycy9kb3ducmV2LnhtbFBLAQIUABQAAAAIAIdO4kAzLwWe&#10;OwAAADkAAAAQAAAAAAAAAAEAIAAAAAsBAABkcnMvc2hhcGV4bWwueG1sUEsFBgAAAAAGAAYAWwEA&#10;ALUDAAAAAA==&#10;" strokecolor="red" strokeweight=".96pt"/>
            <v:line id="_x0000_s1065" style="position:absolute" from="5637,328" to="5877,328" o:gfxdata="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Xb6r4A&#10;AADbAAAADwAAAAAAAAABACAAAAAiAAAAZHJzL2Rvd25yZXYueG1sUEsBAhQAFAAAAAgAh07iQDMv&#10;BZ47AAAAOQAAABAAAAAAAAAAAQAgAAAADQEAAGRycy9zaGFwZXhtbC54bWxQSwUGAAAAAAYABgBb&#10;AQAAtwMAAAAA&#10;" strokecolor="red" strokeweight=".96pt"/>
            <v:line id="_x0000_s1064" style="position:absolute" from="5877,290" to="6117,290" o:gfxdata="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l+cb4A&#10;AADbAAAADwAAAAAAAAABACAAAAAiAAAAZHJzL2Rvd25yZXYueG1sUEsBAhQAFAAAAAgAh07iQDMv&#10;BZ47AAAAOQAAABAAAAAAAAAAAQAgAAAADQEAAGRycy9zaGFwZXhtbC54bWxQSwUGAAAAAAYABgBb&#10;AQAAtwMAAAAA&#10;" strokecolor="red" strokeweight=".96pt"/>
            <v:line id="_x0000_s1063" style="position:absolute" from="5877,328" to="6117,328" o:gfxdata="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vgBr4A&#10;AADbAAAADwAAAAAAAAABACAAAAAiAAAAZHJzL2Rvd25yZXYueG1sUEsBAhQAFAAAAAgAh07iQDMv&#10;BZ47AAAAOQAAABAAAAAAAAAAAQAgAAAADQEAAGRycy9zaGFwZXhtbC54bWxQSwUGAAAAAAYABgBb&#10;AQAAtwMAAAAA&#10;" strokecolor="red" strokeweight=".96pt"/>
            <v:line id="_x0000_s1062" style="position:absolute" from="6117,290" to="6357,290" o:gfxdata="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nRZ28AAAA&#10;2wAAAA8AAAAAAAAAAQAgAAAAIgAAAGRycy9kb3ducmV2LnhtbFBLAQIUABQAAAAIAIdO4kAzLwWe&#10;OwAAADkAAAAQAAAAAAAAAAEAIAAAAAsBAABkcnMvc2hhcGV4bWwueG1sUEsFBgAAAAAGAAYAWwEA&#10;ALUDAAAAAA==&#10;" strokecolor="red" strokeweight=".96pt"/>
            <v:line id="_x0000_s1061" style="position:absolute" from="6117,328" to="6357,328" o:gfxdata="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eNHvtwAAANsAAAAP&#10;AAAAAAAAAAEAIAAAACIAAABkcnMvZG93bnJldi54bWxQSwECFAAUAAAACACHTuJAMy8FnjsAAAA5&#10;AAAAEAAAAAAAAAABACAAAAAGAQAAZHJzL3NoYXBleG1sLnhtbFBLBQYAAAAABgAGAFsBAACwAwAA&#10;AAA=&#10;" strokecolor="red" strokeweight=".96pt"/>
            <v:line id="_x0000_s1060" style="position:absolute" from="6357,290" to="6597,290" o:gfxdata="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R0dL4A&#10;AADbAAAADwAAAAAAAAABACAAAAAiAAAAZHJzL2Rvd25yZXYueG1sUEsBAhQAFAAAAAgAh07iQDMv&#10;BZ47AAAAOQAAABAAAAAAAAAAAQAgAAAADQEAAGRycy9zaGFwZXhtbC54bWxQSwUGAAAAAAYABgBb&#10;AQAAtwMAAAAA&#10;" strokecolor="red" strokeweight=".96pt"/>
            <v:line id="_x0000_s1059" style="position:absolute" from="6357,328" to="6597,328" o:gfxdata="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CK6UtwAAANsAAAAP&#10;AAAAAAAAAAEAIAAAACIAAABkcnMvZG93bnJldi54bWxQSwECFAAUAAAACACHTuJAMy8FnjsAAAA5&#10;AAAAEAAAAAAAAAABACAAAAAGAQAAZHJzL3NoYXBleG1sLnhtbFBLBQYAAAAABgAGAFsBAACwAwAA&#10;AAA=&#10;" strokecolor="red" strokeweight=".96pt"/>
            <v:line id="_x0000_s1058" style="position:absolute" from="6597,290" to="6837,290" o:gfxdata="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RAsPugAAANsA&#10;AAAPAAAAAAAAAAEAIAAAACIAAABkcnMvZG93bnJldi54bWxQSwECFAAUAAAACACHTuJAMy8FnjsA&#10;AAA5AAAAEAAAAAAAAAABACAAAAAJAQAAZHJzL3NoYXBleG1sLnhtbFBLBQYAAAAABgAGAFsBAACz&#10;AwAAAAA=&#10;" strokecolor="red" strokeweight=".96pt"/>
            <v:line id="_x0000_s1057" style="position:absolute" from="6597,328" to="6837,328" o:gfxdata="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lpV4ugAAANsA&#10;AAAPAAAAAAAAAAEAIAAAACIAAABkcnMvZG93bnJldi54bWxQSwECFAAUAAAACACHTuJAMy8FnjsA&#10;AAA5AAAAEAAAAAAAAAABACAAAAAJAQAAZHJzL3NoYXBleG1sLnhtbFBLBQYAAAAABgAGAFsBAACz&#10;AwAAAAA=&#10;" strokecolor="red" strokeweight=".96pt"/>
            <v:line id="_x0000_s1056" style="position:absolute" from="6837,290" to="7077,290" o:gfxdata="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ow474A&#10;AADbAAAADwAAAAAAAAABACAAAAAiAAAAZHJzL2Rvd25yZXYueG1sUEsBAhQAFAAAAAgAh07iQDMv&#10;BZ47AAAAOQAAABAAAAAAAAAAAQAgAAAADQEAAGRycy9zaGFwZXhtbC54bWxQSwUGAAAAAAYABgBb&#10;AQAAtwMAAAAA&#10;" strokecolor="red" strokeweight=".96pt"/>
            <v:line id="_x0000_s1055" style="position:absolute" from="6837,328" to="7077,328" o:gfxdata="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M6iXvQAA&#10;ANsAAAAPAAAAAAAAAAEAIAAAACIAAABkcnMvZG93bnJldi54bWxQSwECFAAUAAAACACHTuJAMy8F&#10;njsAAAA5AAAAEAAAAAAAAAABACAAAAAMAQAAZHJzL3NoYXBleG1sLnhtbFBLBQYAAAAABgAGAFsB&#10;AAC2AwAAAAA=&#10;" strokecolor="red" strokeweight=".96pt"/>
            <v:line id="_x0000_s1054" style="position:absolute" from="7077,290" to="7317,290" o:gfxdata="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DQy8AAAA&#10;2wAAAA8AAAAAAAAAAQAgAAAAIgAAAGRycy9kb3ducmV2LnhtbFBLAQIUABQAAAAIAIdO4kAzLwWe&#10;OwAAADkAAAAQAAAAAAAAAAEAIAAAAAsBAABkcnMvc2hhcGV4bWwueG1sUEsFBgAAAAAGAAYAWwEA&#10;ALUDAAAAAA==&#10;" strokecolor="red" strokeweight=".96pt"/>
            <v:line id="_x0000_s1053" style="position:absolute" from="7077,328" to="7317,328" o:gfxdata="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rZN7ugAAANsA&#10;AAAPAAAAAAAAAAEAIAAAACIAAABkcnMvZG93bnJldi54bWxQSwECFAAUAAAACACHTuJAMy8FnjsA&#10;AAA5AAAAEAAAAAAAAAABACAAAAAJAQAAZHJzL3NoYXBleG1sLnhtbFBLBQYAAAAABgAGAFsBAACz&#10;AwAAAAA=&#10;" strokecolor="red" strokeweight=".96pt"/>
            <v:line id="_x0000_s1052" style="position:absolute" from="7317,290" to="7557,290" o:gfxdata="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4TbgugAAANsA&#10;AAAPAAAAAAAAAAEAIAAAACIAAABkcnMvZG93bnJldi54bWxQSwECFAAUAAAACACHTuJAMy8FnjsA&#10;AAA5AAAAEAAAAAAAAAABACAAAAAJAQAAZHJzL3NoYXBleG1sLnhtbFBLBQYAAAAABgAGAFsBAACz&#10;AwAAAAA=&#10;" strokecolor="red" strokeweight=".96pt"/>
            <v:line id="_x0000_s1051" style="position:absolute" from="7317,328" to="7557,328" o:gfxdata="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fqKStwAAANsAAAAP&#10;AAAAAAAAAAEAIAAAACIAAABkcnMvZG93bnJldi54bWxQSwECFAAUAAAACACHTuJAMy8FnjsAAAA5&#10;AAAAEAAAAAAAAAABACAAAAAGAQAAZHJzL3NoYXBleG1sLnhtbFBLBQYAAAAABgAGAFsBAACwAwAA&#10;AAA=&#10;" strokecolor="red" strokeweight=".96pt"/>
            <v:line id="_x0000_s1050" style="position:absolute" from="7557,290" to="7797,290" o:gfxdata="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yBwm8AAAA&#10;2wAAAA8AAAAAAAAAAQAgAAAAIgAAAGRycy9kb3ducmV2LnhtbFBLAQIUABQAAAAIAIdO4kAzLwWe&#10;OwAAADkAAAAQAAAAAAAAAAEAIAAAAAsBAABkcnMvc2hhcGV4bWwueG1sUEsFBgAAAAAGAAYAWwEA&#10;ALUDAAAAAA==&#10;" strokecolor="red" strokeweight=".96pt"/>
            <v:line id="_x0000_s1049" style="position:absolute" from="7557,328" to="7797,328" o:gfxdata="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0ThJtwAAANsAAAAP&#10;AAAAAAAAAAEAIAAAACIAAABkcnMvZG93bnJldi54bWxQSwECFAAUAAAACACHTuJAMy8FnjsAAAA5&#10;AAAAEAAAAAAAAAABACAAAAAGAQAAZHJzL3NoYXBleG1sLnhtbFBLBQYAAAAABgAGAFsBAACwAwAA&#10;AAA=&#10;" strokecolor="red" strokeweight=".96pt"/>
            <v:line id="_x0000_s1048" style="position:absolute" from="7797,290" to="8037,290" o:gfxdata="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d0r4A&#10;AADbAAAADwAAAAAAAAABACAAAAAiAAAAZHJzL2Rvd25yZXYueG1sUEsBAhQAFAAAAAgAh07iQDMv&#10;BZ47AAAAOQAAABAAAAAAAAAAAQAgAAAADQEAAGRycy9zaGFwZXhtbC54bWxQSwUGAAAAAAYABgBb&#10;AQAAtwMAAAAA&#10;" strokecolor="red" strokeweight=".96pt"/>
            <v:line id="_x0000_s1047" style="position:absolute" from="7797,328" to="8037,328" o:gfxdata="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8Dpb4A&#10;AADbAAAADwAAAAAAAAABACAAAAAiAAAAZHJzL2Rvd25yZXYueG1sUEsBAhQAFAAAAAgAh07iQDMv&#10;BZ47AAAAOQAAABAAAAAAAAAAAQAgAAAADQEAAGRycy9zaGFwZXhtbC54bWxQSwUGAAAAAAYABgBb&#10;AQAAtwMAAAAA&#10;" strokecolor="red" strokeweight=".96pt"/>
            <v:line id="_x0000_s1046" style="position:absolute" from="8037,290" to="8277,290" o:gfxdata="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OmPr4A&#10;AADbAAAADwAAAAAAAAABACAAAAAiAAAAZHJzL2Rvd25yZXYueG1sUEsBAhQAFAAAAAgAh07iQDMv&#10;BZ47AAAAOQAAABAAAAAAAAAAAQAgAAAADQEAAGRycy9zaGFwZXhtbC54bWxQSwUGAAAAAAYABgBb&#10;AQAAtwMAAAAA&#10;" strokecolor="red" strokeweight=".96pt"/>
            <v:line id="_x0000_s1045" style="position:absolute" from="8037,328" to="8277,328" o:gfxdata="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qPkq8AAAA&#10;2wAAAA8AAAAAAAAAAQAgAAAAIgAAAGRycy9kb3ducmV2LnhtbFBLAQIUABQAAAAIAIdO4kAzLwWe&#10;OwAAADkAAAAQAAAAAAAAAAEAIAAAAAsBAABkcnMvc2hhcGV4bWwueG1sUEsFBgAAAAAGAAYAWwEA&#10;ALUDAAAAAA==&#10;" strokecolor="red" strokeweight=".96pt"/>
            <v:line id="_x0000_s1044" style="position:absolute" from="8277,290" to="8517,290" o:gfxdata="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ab0b4A&#10;AADbAAAADwAAAAAAAAABACAAAAAiAAAAZHJzL2Rvd25yZXYueG1sUEsBAhQAFAAAAAgAh07iQDMv&#10;BZ47AAAAOQAAABAAAAAAAAAAAQAgAAAADQEAAGRycy9zaGFwZXhtbC54bWxQSwUGAAAAAAYABgBb&#10;AQAAtwMAAAAA&#10;" strokecolor="red" strokeweight=".96pt"/>
            <v:line id="_x0000_s1043" style="position:absolute" from="8277,328" to="8517,328" o:gfxdata="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QFpr4A&#10;AADbAAAADwAAAAAAAAABACAAAAAiAAAAZHJzL2Rvd25yZXYueG1sUEsBAhQAFAAAAAgAh07iQDMv&#10;BZ47AAAAOQAAABAAAAAAAAAAAQAgAAAADQEAAGRycy9zaGFwZXhtbC54bWxQSwUGAAAAAAYABgBb&#10;AQAAtwMAAAAA&#10;" strokecolor="red" strokeweight=".96pt"/>
            <v:line id="_x0000_s1042" style="position:absolute" from="8517,290" to="8757,290" o:gfxdata="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4oD28AAAA&#10;2wAAAA8AAAAAAAAAAQAgAAAAIgAAAGRycy9kb3ducmV2LnhtbFBLAQIUABQAAAAIAIdO4kAzLwWe&#10;OwAAADkAAAAQAAAAAAAAAAEAIAAAAAsBAABkcnMvc2hhcGV4bWwueG1sUEsFBgAAAAAGAAYAWwEA&#10;ALUDAAAAAA==&#10;" strokecolor="red" strokeweight=".96pt"/>
            <v:line id="_x0000_s1041" style="position:absolute" from="8517,328" to="8757,328" o:gfxdata="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pzRPtwAAANsAAAAP&#10;AAAAAAAAAAEAIAAAACIAAABkcnMvZG93bnJldi54bWxQSwECFAAUAAAACACHTuJAMy8FnjsAAAA5&#10;AAAAEAAAAAAAAAABACAAAAAGAQAAZHJzL3NoYXBleG1sLnhtbFBLBQYAAAAABgAGAFsBAACwAwAA&#10;AAA=&#10;" strokecolor="red" strokeweight=".96pt"/>
            <v:line id="_x0000_s1040" style="position:absolute" from="8757,290" to="8997,290" o:gfxdata="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R1L4A&#10;AADbAAAADwAAAAAAAAABACAAAAAiAAAAZHJzL2Rvd25yZXYueG1sUEsBAhQAFAAAAAgAh07iQDMv&#10;BZ47AAAAOQAAABAAAAAAAAAAAQAgAAAADQEAAGRycy9zaGFwZXhtbC54bWxQSwUGAAAAAAYABgBb&#10;AQAAtwMAAAAA&#10;" strokecolor="red" strokeweight=".96pt"/>
            <v:line id="_x0000_s1039" style="position:absolute" from="8757,328" to="8997,328" o:gfxdata="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vfL0twAAANsAAAAP&#10;AAAAAAAAAAEAIAAAACIAAABkcnMvZG93bnJldi54bWxQSwECFAAUAAAACACHTuJAMy8FnjsAAAA5&#10;AAAAEAAAAAAAAAABACAAAAAGAQAAZHJzL3NoYXBleG1sLnhtbFBLBQYAAAAABgAGAFsBAACwAwAA&#10;AAA=&#10;" strokecolor="red" strokeweight=".96pt"/>
            <v:line id="_x0000_s1038" style="position:absolute" from="8997,290" to="9237,290" o:gfxdata="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8VdvugAAANsA&#10;AAAPAAAAAAAAAAEAIAAAACIAAABkcnMvZG93bnJldi54bWxQSwECFAAUAAAACACHTuJAMy8FnjsA&#10;AAA5AAAAEAAAAAAAAAABACAAAAAJAQAAZHJzL3NoYXBleG1sLnhtbFBLBQYAAAAABgAGAFsBAACz&#10;AwAAAAA=&#10;" strokecolor="red" strokeweight=".96pt"/>
            <v:line id="_x0000_s1037" style="position:absolute" from="8997,328" to="9237,328" o:gfxdata="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I8kYugAAANsA&#10;AAAPAAAAAAAAAAEAIAAAACIAAABkcnMvZG93bnJldi54bWxQSwECFAAUAAAACACHTuJAMy8FnjsA&#10;AAA5AAAAEAAAAAAAAAABACAAAAAJAQAAZHJzL3NoYXBleG1sLnhtbFBLBQYAAAAABgAGAFsBAACz&#10;AwAAAAA=&#10;" strokecolor="red" strokeweight=".96pt"/>
            <v:line id="_x0000_s1036" style="position:absolute" from="9237,290" to="9477,290" o:gfxdata="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9sg74A&#10;AADbAAAADwAAAAAAAAABACAAAAAiAAAAZHJzL2Rvd25yZXYueG1sUEsBAhQAFAAAAAgAh07iQDMv&#10;BZ47AAAAOQAAABAAAAAAAAAAAQAgAAAADQEAAGRycy9zaGFwZXhtbC54bWxQSwUGAAAAAAYABgBb&#10;AQAAtwMAAAAA&#10;" strokecolor="red" strokeweight=".96pt"/>
            <v:line id="_x0000_s1035" style="position:absolute" from="9237,328" to="9477,328" o:gfxdata="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hvT3ugAAANsA&#10;AAAPAAAAAAAAAAEAIAAAACIAAABkcnMvZG93bnJldi54bWxQSwECFAAUAAAACACHTuJAMy8FnjsA&#10;AAA5AAAAEAAAAAAAAAABACAAAAAJAQAAZHJzL3NoYXBleG1sLnhtbFBLBQYAAAAABgAGAFsBAACz&#10;AwAAAAA=&#10;" strokecolor="red" strokeweight=".96pt"/>
            <v:line id="_x0000_s1034" style="position:absolute" from="9477,290" to="9717,290" o:gfxdata="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pRbL4A&#10;AADbAAAADwAAAAAAAAABACAAAAAiAAAAZHJzL2Rvd25yZXYueG1sUEsBAhQAFAAAAAgAh07iQDMv&#10;BZ47AAAAOQAAABAAAAAAAAAAAQAgAAAADQEAAGRycy9zaGFwZXhtbC54bWxQSwUGAAAAAAYABgBb&#10;AQAAtwMAAAAA&#10;" strokecolor="red" strokeweight=".96pt"/>
            <v:line id="_x0000_s1033" style="position:absolute" from="9477,328" to="9717,328" o:gfxdata="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GM8bvQAA&#10;ANsAAAAPAAAAAAAAAAEAIAAAACIAAABkcnMvZG93bnJldi54bWxQSwECFAAUAAAACACHTuJAMy8F&#10;njsAAAA5AAAAEAAAAAAAAAABACAAAAAMAQAAZHJzL3NoYXBleG1sLnhtbFBLBQYAAAAABgAGAFsB&#10;AAC2AwAAAAA=&#10;" strokecolor="red" strokeweight=".96pt"/>
            <v:line id="_x0000_s1032" style="position:absolute" from="9717,290" to="9957,290" o:gfxdata="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VGqAugAAANsA&#10;AAAPAAAAAAAAAAEAIAAAACIAAABkcnMvZG93bnJldi54bWxQSwECFAAUAAAACACHTuJAMy8FnjsA&#10;AAA5AAAAEAAAAAAAAAABACAAAAAJAQAAZHJzL3NoYXBleG1sLnhtbFBLBQYAAAAABgAGAFsBAACz&#10;AwAAAAA=&#10;" strokecolor="red" strokeweight=".96pt"/>
            <v:line id="_x0000_s1031" style="position:absolute" from="9717,328" to="9957,328" o:gfxdata="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y/7ytwAAANsAAAAP&#10;AAAAAAAAAAEAIAAAACIAAABkcnMvZG93bnJldi54bWxQSwECFAAUAAAACACHTuJAMy8FnjsAAAA5&#10;AAAAEAAAAAAAAAABACAAAAAGAQAAZHJzL3NoYXBleG1sLnhtbFBLBQYAAAAABgAGAFsBAACwAwAA&#10;AAA=&#10;" strokecolor="red" strokeweight=".96pt"/>
            <v:line id="_x0000_s1030" style="position:absolute" from="9957,290" to="10197,290" o:gfxdata="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HW2m8AAAA&#10;2wAAAA8AAAAAAAAAAQAgAAAAIgAAAGRycy9kb3ducmV2LnhtbFBLAQIUABQAAAAIAIdO4kAzLwWe&#10;OwAAADkAAAAQAAAAAAAAAAEAIAAAAAsBAABkcnMvc2hhcGV4bWwueG1sUEsFBgAAAAAGAAYAWwEA&#10;ALUDAAAAAA==&#10;" strokecolor="red" strokeweight=".96pt"/>
            <v:line id="_x0000_s1029" style="position:absolute" from="9957,328" to="10197,328" o:gfxdata="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ZGQptwAAANsAAAAP&#10;AAAAAAAAAAEAIAAAACIAAABkcnMvZG93bnJldi54bWxQSwECFAAUAAAACACHTuJAMy8FnjsAAAA5&#10;AAAAEAAAAAAAAAABACAAAAAGAQAAZHJzL3NoYXBleG1sLnhtbFBLBQYAAAAABgAGAFsBAACwAwAA&#10;AAA=&#10;" strokecolor="red" strokeweight=".96pt"/>
            <w10:wrap type="topAndBottom" anchorx="page"/>
          </v:group>
        </w:pict>
      </w:r>
      <w:bookmarkEnd w:id="0"/>
    </w:p>
    <w:p w:rsidR="005F03D0" w:rsidRDefault="00A76132">
      <w:pPr>
        <w:pStyle w:val="tb"/>
        <w:spacing w:line="580" w:lineRule="exact"/>
        <w:jc w:val="center"/>
        <w:rPr>
          <w:rFonts w:ascii="Times New Roman" w:eastAsia="方正仿宋_GBK" w:hAnsi="Times New Roman"/>
          <w:bCs/>
          <w:color w:val="000000"/>
          <w:sz w:val="32"/>
          <w:szCs w:val="32"/>
        </w:rPr>
      </w:pPr>
      <w:bookmarkStart w:id="1" w:name="建设单位"/>
      <w:r>
        <w:rPr>
          <w:rFonts w:ascii="Times New Roman" w:eastAsia="方正仿宋_GBK" w:hAnsi="Times New Roman" w:hint="eastAsia"/>
          <w:bCs/>
          <w:color w:val="000000"/>
          <w:sz w:val="32"/>
          <w:szCs w:val="32"/>
        </w:rPr>
        <w:t>渝（武）</w:t>
      </w:r>
      <w:proofErr w:type="gramStart"/>
      <w:r>
        <w:rPr>
          <w:rFonts w:ascii="Times New Roman" w:eastAsia="方正仿宋_GBK" w:hAnsi="Times New Roman" w:hint="eastAsia"/>
          <w:bCs/>
          <w:color w:val="000000"/>
          <w:sz w:val="32"/>
          <w:szCs w:val="32"/>
        </w:rPr>
        <w:t>环准〔</w:t>
      </w:r>
      <w:r>
        <w:rPr>
          <w:rFonts w:ascii="Times New Roman" w:eastAsia="方正仿宋_GBK" w:hAnsi="Times New Roman" w:hint="eastAsia"/>
          <w:bCs/>
          <w:color w:val="000000"/>
          <w:sz w:val="32"/>
          <w:szCs w:val="32"/>
        </w:rPr>
        <w:t>2025</w:t>
      </w:r>
      <w:r>
        <w:rPr>
          <w:rFonts w:ascii="Times New Roman" w:eastAsia="方正仿宋_GBK" w:hAnsi="Times New Roman" w:hint="eastAsia"/>
          <w:bCs/>
          <w:color w:val="000000"/>
          <w:sz w:val="32"/>
          <w:szCs w:val="32"/>
        </w:rPr>
        <w:t>〕</w:t>
      </w:r>
      <w:proofErr w:type="gramEnd"/>
      <w:r>
        <w:rPr>
          <w:rFonts w:ascii="Times New Roman" w:eastAsia="方正仿宋_GBK" w:hAnsi="Times New Roman" w:hint="eastAsia"/>
          <w:bCs/>
          <w:color w:val="000000"/>
          <w:sz w:val="32"/>
          <w:szCs w:val="32"/>
        </w:rPr>
        <w:t>3</w:t>
      </w:r>
      <w:r>
        <w:rPr>
          <w:rFonts w:ascii="Times New Roman" w:eastAsia="方正仿宋_GBK" w:hAnsi="Times New Roman" w:hint="eastAsia"/>
          <w:bCs/>
          <w:color w:val="000000"/>
          <w:sz w:val="32"/>
          <w:szCs w:val="32"/>
        </w:rPr>
        <w:t>号</w:t>
      </w:r>
    </w:p>
    <w:p w:rsidR="005F03D0" w:rsidRDefault="005F03D0">
      <w:pPr>
        <w:pStyle w:val="tb"/>
        <w:spacing w:line="580" w:lineRule="exact"/>
        <w:jc w:val="center"/>
        <w:rPr>
          <w:rFonts w:ascii="Times New Roman" w:eastAsia="方正仿宋_GBK" w:hAnsi="Times New Roman"/>
          <w:bCs/>
          <w:color w:val="000000"/>
          <w:sz w:val="32"/>
          <w:szCs w:val="32"/>
        </w:rPr>
      </w:pPr>
    </w:p>
    <w:bookmarkEnd w:id="1"/>
    <w:p w:rsidR="005F03D0" w:rsidRDefault="00A76132">
      <w:pPr>
        <w:spacing w:line="580" w:lineRule="exact"/>
        <w:rPr>
          <w:rFonts w:eastAsia="方正仿宋_GBK"/>
          <w:sz w:val="32"/>
          <w:szCs w:val="32"/>
        </w:rPr>
      </w:pPr>
      <w:r>
        <w:rPr>
          <w:rFonts w:eastAsia="方正仿宋_GBK" w:hint="eastAsia"/>
          <w:sz w:val="32"/>
          <w:szCs w:val="32"/>
        </w:rPr>
        <w:t>重庆市隆</w:t>
      </w:r>
      <w:proofErr w:type="gramStart"/>
      <w:r>
        <w:rPr>
          <w:rFonts w:eastAsia="方正仿宋_GBK" w:hint="eastAsia"/>
          <w:sz w:val="32"/>
          <w:szCs w:val="32"/>
        </w:rPr>
        <w:t>祥</w:t>
      </w:r>
      <w:proofErr w:type="gramEnd"/>
      <w:r>
        <w:rPr>
          <w:rFonts w:eastAsia="方正仿宋_GBK" w:hint="eastAsia"/>
          <w:sz w:val="32"/>
          <w:szCs w:val="32"/>
        </w:rPr>
        <w:t>能源发展有限公司</w:t>
      </w:r>
      <w:r>
        <w:rPr>
          <w:rFonts w:eastAsia="方正仿宋_GBK"/>
          <w:sz w:val="32"/>
          <w:szCs w:val="32"/>
        </w:rPr>
        <w:t>：</w:t>
      </w:r>
    </w:p>
    <w:p w:rsidR="005F03D0" w:rsidRDefault="00A76132">
      <w:pPr>
        <w:spacing w:line="580" w:lineRule="exact"/>
        <w:ind w:firstLine="640"/>
        <w:rPr>
          <w:rFonts w:eastAsia="方正仿宋_GBK"/>
          <w:sz w:val="32"/>
          <w:szCs w:val="32"/>
        </w:rPr>
      </w:pPr>
      <w:r>
        <w:rPr>
          <w:rFonts w:eastAsia="方正仿宋_GBK"/>
          <w:sz w:val="32"/>
          <w:szCs w:val="32"/>
        </w:rPr>
        <w:t>你公司报送的</w:t>
      </w:r>
      <w:r>
        <w:rPr>
          <w:rFonts w:eastAsia="方正仿宋_GBK"/>
          <w:sz w:val="32"/>
          <w:szCs w:val="32"/>
        </w:rPr>
        <w:t>坪地</w:t>
      </w:r>
      <w:r>
        <w:rPr>
          <w:rFonts w:eastAsia="方正仿宋_GBK"/>
          <w:sz w:val="32"/>
          <w:szCs w:val="32"/>
        </w:rPr>
        <w:t>1</w:t>
      </w:r>
      <w:r>
        <w:rPr>
          <w:rFonts w:eastAsia="方正仿宋_GBK"/>
          <w:sz w:val="32"/>
          <w:szCs w:val="32"/>
        </w:rPr>
        <w:t>井</w:t>
      </w:r>
      <w:r>
        <w:rPr>
          <w:rFonts w:eastAsia="方正仿宋_GBK"/>
          <w:sz w:val="32"/>
          <w:szCs w:val="32"/>
        </w:rPr>
        <w:t>—</w:t>
      </w:r>
      <w:r>
        <w:rPr>
          <w:rFonts w:eastAsia="方正仿宋_GBK"/>
          <w:sz w:val="32"/>
          <w:szCs w:val="32"/>
        </w:rPr>
        <w:t>武陵山天然气输气管道项目</w:t>
      </w:r>
      <w:r>
        <w:rPr>
          <w:rFonts w:eastAsia="方正仿宋_GBK"/>
          <w:sz w:val="32"/>
          <w:szCs w:val="32"/>
        </w:rPr>
        <w:t>（项目代码：</w:t>
      </w:r>
      <w:r>
        <w:rPr>
          <w:rFonts w:eastAsia="方正仿宋_GBK"/>
          <w:sz w:val="32"/>
          <w:szCs w:val="32"/>
        </w:rPr>
        <w:t>2309-500156-04-05-643865</w:t>
      </w:r>
      <w:r>
        <w:rPr>
          <w:rFonts w:eastAsia="方正仿宋_GBK"/>
          <w:sz w:val="32"/>
          <w:szCs w:val="32"/>
        </w:rPr>
        <w:t>）环境影响评价文件审批申请</w:t>
      </w:r>
      <w:bookmarkStart w:id="2" w:name="_GoBack"/>
      <w:bookmarkEnd w:id="2"/>
      <w:r>
        <w:rPr>
          <w:rFonts w:eastAsia="方正仿宋_GBK"/>
          <w:sz w:val="32"/>
          <w:szCs w:val="32"/>
        </w:rPr>
        <w:t>表及相关材料收悉。经研究，现审批如下：</w:t>
      </w:r>
    </w:p>
    <w:p w:rsidR="005F03D0" w:rsidRDefault="00A76132">
      <w:pPr>
        <w:spacing w:line="580" w:lineRule="exact"/>
        <w:ind w:firstLineChars="200" w:firstLine="640"/>
        <w:rPr>
          <w:rFonts w:eastAsia="方正仿宋_GBK"/>
          <w:sz w:val="32"/>
          <w:szCs w:val="32"/>
        </w:rPr>
      </w:pPr>
      <w:r>
        <w:rPr>
          <w:rFonts w:ascii="方正黑体_GBK" w:eastAsia="方正黑体_GBK" w:hAnsi="方正黑体_GBK" w:cs="方正黑体_GBK" w:hint="eastAsia"/>
          <w:sz w:val="32"/>
          <w:szCs w:val="32"/>
        </w:rPr>
        <w:t>一、</w:t>
      </w:r>
      <w:r>
        <w:rPr>
          <w:rFonts w:eastAsia="方正仿宋_GBK"/>
          <w:sz w:val="32"/>
          <w:szCs w:val="32"/>
        </w:rPr>
        <w:t>根据《中华人民共和国环境影响评价法》等法律法规的有关规定，我局原则同意</w:t>
      </w:r>
      <w:r>
        <w:rPr>
          <w:rFonts w:eastAsia="方正仿宋_GBK"/>
          <w:sz w:val="32"/>
          <w:szCs w:val="32"/>
        </w:rPr>
        <w:t>重庆港力环保股份有限公司</w:t>
      </w:r>
      <w:r>
        <w:rPr>
          <w:rFonts w:eastAsia="方正仿宋_GBK"/>
          <w:sz w:val="32"/>
          <w:szCs w:val="32"/>
        </w:rPr>
        <w:t>编写的《</w:t>
      </w:r>
      <w:r>
        <w:rPr>
          <w:rFonts w:eastAsia="方正仿宋_GBK"/>
          <w:sz w:val="32"/>
          <w:szCs w:val="32"/>
        </w:rPr>
        <w:t>坪地</w:t>
      </w:r>
      <w:r>
        <w:rPr>
          <w:rFonts w:eastAsia="方正仿宋_GBK"/>
          <w:sz w:val="32"/>
          <w:szCs w:val="32"/>
        </w:rPr>
        <w:t>1</w:t>
      </w:r>
      <w:r>
        <w:rPr>
          <w:rFonts w:eastAsia="方正仿宋_GBK"/>
          <w:sz w:val="32"/>
          <w:szCs w:val="32"/>
        </w:rPr>
        <w:t>井</w:t>
      </w:r>
      <w:r>
        <w:rPr>
          <w:rFonts w:eastAsia="方正仿宋_GBK"/>
          <w:sz w:val="32"/>
          <w:szCs w:val="32"/>
        </w:rPr>
        <w:t>—</w:t>
      </w:r>
      <w:r>
        <w:rPr>
          <w:rFonts w:eastAsia="方正仿宋_GBK"/>
          <w:sz w:val="32"/>
          <w:szCs w:val="32"/>
        </w:rPr>
        <w:t>武陵山天然气输气管道项目</w:t>
      </w:r>
      <w:r>
        <w:rPr>
          <w:rFonts w:eastAsia="方正仿宋_GBK"/>
          <w:sz w:val="32"/>
          <w:szCs w:val="32"/>
        </w:rPr>
        <w:t>环境影响报告书》结论及其提出的环境保护措施。</w:t>
      </w:r>
    </w:p>
    <w:p w:rsidR="005F03D0" w:rsidRDefault="00A76132">
      <w:pPr>
        <w:spacing w:line="580" w:lineRule="exact"/>
        <w:ind w:firstLine="640"/>
        <w:rPr>
          <w:rFonts w:eastAsia="方正仿宋_GBK"/>
          <w:sz w:val="32"/>
          <w:szCs w:val="32"/>
        </w:rPr>
      </w:pPr>
      <w:r>
        <w:rPr>
          <w:rFonts w:ascii="方正黑体_GBK" w:eastAsia="方正黑体_GBK" w:hAnsi="方正黑体_GBK" w:cs="方正黑体_GBK"/>
          <w:sz w:val="32"/>
          <w:szCs w:val="32"/>
        </w:rPr>
        <w:t>二、</w:t>
      </w:r>
      <w:r>
        <w:rPr>
          <w:rFonts w:eastAsia="方正仿宋_GBK"/>
          <w:sz w:val="32"/>
          <w:szCs w:val="32"/>
        </w:rPr>
        <w:t>项目的主要建设内容和建设规模：项目位于</w:t>
      </w:r>
      <w:r>
        <w:rPr>
          <w:rFonts w:eastAsia="方正仿宋_GBK"/>
          <w:sz w:val="32"/>
          <w:szCs w:val="32"/>
        </w:rPr>
        <w:t>重庆市</w:t>
      </w:r>
      <w:r>
        <w:rPr>
          <w:rFonts w:eastAsia="方正仿宋_GBK"/>
          <w:sz w:val="32"/>
          <w:szCs w:val="32"/>
        </w:rPr>
        <w:t>武隆区双河镇</w:t>
      </w:r>
      <w:proofErr w:type="gramStart"/>
      <w:r>
        <w:rPr>
          <w:rFonts w:eastAsia="方正仿宋_GBK"/>
          <w:sz w:val="32"/>
          <w:szCs w:val="32"/>
        </w:rPr>
        <w:t>荞</w:t>
      </w:r>
      <w:proofErr w:type="gramEnd"/>
      <w:r>
        <w:rPr>
          <w:rFonts w:eastAsia="方正仿宋_GBK"/>
          <w:sz w:val="32"/>
          <w:szCs w:val="32"/>
        </w:rPr>
        <w:t>子村，</w:t>
      </w:r>
      <w:r>
        <w:rPr>
          <w:rFonts w:eastAsia="方正仿宋_GBK"/>
          <w:sz w:val="32"/>
          <w:szCs w:val="32"/>
        </w:rPr>
        <w:t>新建坪地</w:t>
      </w:r>
      <w:r>
        <w:rPr>
          <w:rFonts w:eastAsia="方正仿宋_GBK"/>
          <w:sz w:val="32"/>
          <w:szCs w:val="32"/>
        </w:rPr>
        <w:t>1</w:t>
      </w:r>
      <w:r>
        <w:rPr>
          <w:rFonts w:eastAsia="方正仿宋_GBK"/>
          <w:sz w:val="32"/>
          <w:szCs w:val="32"/>
        </w:rPr>
        <w:t>井至武陵山天然气管道</w:t>
      </w:r>
      <w:proofErr w:type="gramStart"/>
      <w:r>
        <w:rPr>
          <w:rFonts w:eastAsia="方正仿宋_GBK"/>
          <w:sz w:val="32"/>
          <w:szCs w:val="32"/>
        </w:rPr>
        <w:t>20</w:t>
      </w:r>
      <w:r>
        <w:rPr>
          <w:rFonts w:eastAsia="方正仿宋_GBK"/>
          <w:sz w:val="32"/>
          <w:szCs w:val="32"/>
        </w:rPr>
        <w:t>号桩处输气管道</w:t>
      </w:r>
      <w:proofErr w:type="gramEnd"/>
      <w:r>
        <w:rPr>
          <w:rFonts w:eastAsia="方正仿宋_GBK"/>
          <w:sz w:val="32"/>
          <w:szCs w:val="32"/>
        </w:rPr>
        <w:t>，线路长度约</w:t>
      </w:r>
      <w:r>
        <w:rPr>
          <w:rFonts w:eastAsia="方正仿宋_GBK"/>
          <w:sz w:val="32"/>
          <w:szCs w:val="32"/>
        </w:rPr>
        <w:t>2.9km</w:t>
      </w:r>
      <w:r>
        <w:rPr>
          <w:rFonts w:eastAsia="方正仿宋_GBK"/>
          <w:sz w:val="32"/>
          <w:szCs w:val="32"/>
        </w:rPr>
        <w:t>，设计压力</w:t>
      </w:r>
      <w:r>
        <w:rPr>
          <w:rFonts w:eastAsia="方正仿宋_GBK"/>
          <w:sz w:val="32"/>
          <w:szCs w:val="32"/>
        </w:rPr>
        <w:t>10MPa</w:t>
      </w:r>
      <w:r>
        <w:rPr>
          <w:rFonts w:eastAsia="方正仿宋_GBK"/>
          <w:sz w:val="32"/>
          <w:szCs w:val="32"/>
        </w:rPr>
        <w:t>，设计输送能力为</w:t>
      </w:r>
      <w:r>
        <w:rPr>
          <w:rFonts w:eastAsia="方正仿宋_GBK"/>
          <w:sz w:val="32"/>
          <w:szCs w:val="32"/>
        </w:rPr>
        <w:t>4.38×10</w:t>
      </w:r>
      <w:r>
        <w:rPr>
          <w:rFonts w:eastAsia="方正仿宋_GBK"/>
          <w:sz w:val="32"/>
          <w:szCs w:val="32"/>
          <w:vertAlign w:val="superscript"/>
        </w:rPr>
        <w:t>8</w:t>
      </w:r>
      <w:r>
        <w:rPr>
          <w:rFonts w:eastAsia="方正仿宋_GBK"/>
          <w:sz w:val="32"/>
          <w:szCs w:val="32"/>
        </w:rPr>
        <w:t>m</w:t>
      </w:r>
      <w:r>
        <w:rPr>
          <w:rFonts w:eastAsia="方正仿宋_GBK"/>
          <w:sz w:val="32"/>
          <w:szCs w:val="32"/>
          <w:vertAlign w:val="superscript"/>
        </w:rPr>
        <w:t>3</w:t>
      </w:r>
      <w:r>
        <w:rPr>
          <w:rFonts w:eastAsia="方正仿宋_GBK"/>
          <w:sz w:val="32"/>
          <w:szCs w:val="32"/>
        </w:rPr>
        <w:t>/a</w:t>
      </w:r>
      <w:r>
        <w:rPr>
          <w:rFonts w:eastAsia="方正仿宋_GBK"/>
          <w:sz w:val="32"/>
          <w:szCs w:val="32"/>
        </w:rPr>
        <w:t>，在武陵山天然气管道</w:t>
      </w:r>
      <w:proofErr w:type="gramStart"/>
      <w:r>
        <w:rPr>
          <w:rFonts w:eastAsia="方正仿宋_GBK"/>
          <w:sz w:val="32"/>
          <w:szCs w:val="32"/>
        </w:rPr>
        <w:t>20</w:t>
      </w:r>
      <w:r>
        <w:rPr>
          <w:rFonts w:eastAsia="方正仿宋_GBK"/>
          <w:sz w:val="32"/>
          <w:szCs w:val="32"/>
        </w:rPr>
        <w:t>号桩处附近</w:t>
      </w:r>
      <w:proofErr w:type="gramEnd"/>
      <w:r>
        <w:rPr>
          <w:rFonts w:eastAsia="方正仿宋_GBK"/>
          <w:sz w:val="32"/>
          <w:szCs w:val="32"/>
        </w:rPr>
        <w:t>新建一座计量</w:t>
      </w:r>
      <w:proofErr w:type="gramStart"/>
      <w:r>
        <w:rPr>
          <w:rFonts w:eastAsia="方正仿宋_GBK"/>
          <w:sz w:val="32"/>
          <w:szCs w:val="32"/>
        </w:rPr>
        <w:t>阀组区</w:t>
      </w:r>
      <w:proofErr w:type="gramEnd"/>
      <w:r>
        <w:rPr>
          <w:rFonts w:eastAsia="方正仿宋_GBK"/>
          <w:sz w:val="32"/>
          <w:szCs w:val="32"/>
        </w:rPr>
        <w:t>，占地面积</w:t>
      </w:r>
      <w:r>
        <w:rPr>
          <w:rFonts w:eastAsia="方正仿宋_GBK"/>
          <w:sz w:val="32"/>
          <w:szCs w:val="32"/>
        </w:rPr>
        <w:t>295m</w:t>
      </w:r>
      <w:r>
        <w:rPr>
          <w:rFonts w:eastAsia="方正仿宋_GBK"/>
          <w:sz w:val="32"/>
          <w:szCs w:val="32"/>
          <w:vertAlign w:val="superscript"/>
        </w:rPr>
        <w:t>2</w:t>
      </w:r>
      <w:r>
        <w:rPr>
          <w:rFonts w:eastAsia="方正仿宋_GBK"/>
          <w:sz w:val="32"/>
          <w:szCs w:val="32"/>
        </w:rPr>
        <w:t>。</w:t>
      </w:r>
    </w:p>
    <w:p w:rsidR="005F03D0" w:rsidRDefault="00A76132">
      <w:pPr>
        <w:spacing w:line="580" w:lineRule="exact"/>
        <w:ind w:firstLine="640"/>
        <w:rPr>
          <w:rFonts w:eastAsia="方正仿宋_GBK"/>
          <w:sz w:val="32"/>
          <w:szCs w:val="32"/>
        </w:rPr>
      </w:pPr>
      <w:r>
        <w:rPr>
          <w:rFonts w:eastAsia="方正仿宋_GBK"/>
          <w:sz w:val="32"/>
          <w:szCs w:val="32"/>
        </w:rPr>
        <w:t>项目总投资</w:t>
      </w:r>
      <w:r>
        <w:rPr>
          <w:rFonts w:eastAsia="方正仿宋_GBK"/>
          <w:sz w:val="32"/>
          <w:szCs w:val="32"/>
        </w:rPr>
        <w:t>1464</w:t>
      </w:r>
      <w:r>
        <w:rPr>
          <w:rFonts w:eastAsia="方正仿宋_GBK"/>
          <w:sz w:val="32"/>
          <w:szCs w:val="32"/>
        </w:rPr>
        <w:t>万元，其中环保投资</w:t>
      </w:r>
      <w:r>
        <w:rPr>
          <w:rFonts w:eastAsia="方正仿宋_GBK"/>
          <w:sz w:val="32"/>
          <w:szCs w:val="32"/>
        </w:rPr>
        <w:t>96.5</w:t>
      </w:r>
      <w:r>
        <w:rPr>
          <w:rFonts w:eastAsia="方正仿宋_GBK"/>
          <w:sz w:val="32"/>
          <w:szCs w:val="32"/>
        </w:rPr>
        <w:t>万元。</w:t>
      </w:r>
    </w:p>
    <w:p w:rsidR="005F03D0" w:rsidRDefault="00A76132">
      <w:pPr>
        <w:tabs>
          <w:tab w:val="left" w:pos="9106"/>
        </w:tabs>
        <w:spacing w:line="580" w:lineRule="exact"/>
        <w:ind w:firstLineChars="200" w:firstLine="640"/>
        <w:rPr>
          <w:rFonts w:eastAsia="方正仿宋_GBK"/>
          <w:sz w:val="32"/>
          <w:szCs w:val="32"/>
        </w:rPr>
      </w:pPr>
      <w:r>
        <w:rPr>
          <w:rFonts w:ascii="方正黑体_GBK" w:eastAsia="方正黑体_GBK" w:hAnsi="方正黑体_GBK" w:cs="方正黑体_GBK"/>
          <w:sz w:val="32"/>
          <w:szCs w:val="32"/>
        </w:rPr>
        <w:t>三、</w:t>
      </w:r>
      <w:r>
        <w:rPr>
          <w:rFonts w:eastAsia="方正仿宋_GBK"/>
          <w:sz w:val="32"/>
          <w:szCs w:val="32"/>
        </w:rPr>
        <w:t>项目在设计、建设和运行管理中，应认真落实环境影响报告书提出的污染防治和生态保护措施，确保各项污染物达标排放并满足总量控制要求，防止环境污染、生态破坏、风险事故、</w:t>
      </w:r>
      <w:r>
        <w:rPr>
          <w:rFonts w:eastAsia="方正仿宋_GBK"/>
          <w:sz w:val="32"/>
          <w:szCs w:val="32"/>
        </w:rPr>
        <w:lastRenderedPageBreak/>
        <w:t>环境危害等不良后果，并重点做好以下工作：</w:t>
      </w:r>
    </w:p>
    <w:p w:rsidR="005F03D0" w:rsidRDefault="00A76132">
      <w:pPr>
        <w:spacing w:line="580" w:lineRule="exact"/>
        <w:ind w:firstLine="640"/>
        <w:rPr>
          <w:rFonts w:eastAsia="方正仿宋_GBK"/>
          <w:sz w:val="32"/>
          <w:szCs w:val="32"/>
        </w:rPr>
      </w:pPr>
      <w:r>
        <w:rPr>
          <w:rFonts w:ascii="方正楷体_GBK" w:eastAsia="方正楷体_GBK" w:hAnsi="方正楷体_GBK" w:cs="方正楷体_GBK" w:hint="eastAsia"/>
          <w:sz w:val="32"/>
          <w:szCs w:val="32"/>
        </w:rPr>
        <w:t>（一）严格落实水污染防治措施。</w:t>
      </w:r>
      <w:r>
        <w:rPr>
          <w:rFonts w:eastAsia="方正仿宋_GBK"/>
          <w:sz w:val="32"/>
          <w:szCs w:val="32"/>
        </w:rPr>
        <w:t>施工期：</w:t>
      </w:r>
      <w:r>
        <w:rPr>
          <w:rFonts w:eastAsia="方正仿宋_GBK"/>
          <w:sz w:val="32"/>
          <w:szCs w:val="32"/>
        </w:rPr>
        <w:t>试压废水、</w:t>
      </w:r>
      <w:r>
        <w:rPr>
          <w:rFonts w:eastAsia="方正仿宋_GBK"/>
          <w:sz w:val="32"/>
          <w:szCs w:val="32"/>
        </w:rPr>
        <w:t>施工废水经隔油沉淀处理后回用于施工场地的</w:t>
      </w:r>
      <w:proofErr w:type="gramStart"/>
      <w:r>
        <w:rPr>
          <w:rFonts w:eastAsia="方正仿宋_GBK"/>
          <w:sz w:val="32"/>
          <w:szCs w:val="32"/>
        </w:rPr>
        <w:t>洒水抑尘等</w:t>
      </w:r>
      <w:proofErr w:type="gramEnd"/>
      <w:r>
        <w:rPr>
          <w:rFonts w:eastAsia="方正仿宋_GBK"/>
          <w:sz w:val="32"/>
          <w:szCs w:val="32"/>
        </w:rPr>
        <w:t>，</w:t>
      </w:r>
      <w:r>
        <w:rPr>
          <w:rFonts w:eastAsia="方正仿宋_GBK"/>
          <w:sz w:val="32"/>
          <w:szCs w:val="32"/>
        </w:rPr>
        <w:t>不外排；基坑废水经沉淀处理后</w:t>
      </w:r>
      <w:r>
        <w:rPr>
          <w:rFonts w:eastAsia="方正仿宋_GBK"/>
          <w:sz w:val="32"/>
          <w:szCs w:val="32"/>
        </w:rPr>
        <w:t>用于道路洒水</w:t>
      </w:r>
      <w:r>
        <w:rPr>
          <w:rFonts w:eastAsia="方正仿宋_GBK"/>
          <w:sz w:val="32"/>
          <w:szCs w:val="32"/>
        </w:rPr>
        <w:t>；施工人员生活污水依托当地农户已有旱厕进行收集处理用作农家肥，不外排。运营期：</w:t>
      </w:r>
      <w:proofErr w:type="gramStart"/>
      <w:r>
        <w:rPr>
          <w:rFonts w:eastAsia="方正仿宋_GBK"/>
          <w:sz w:val="32"/>
          <w:szCs w:val="32"/>
        </w:rPr>
        <w:t>阀组区</w:t>
      </w:r>
      <w:proofErr w:type="gramEnd"/>
      <w:r>
        <w:rPr>
          <w:rFonts w:eastAsia="方正仿宋_GBK"/>
          <w:sz w:val="32"/>
          <w:szCs w:val="32"/>
        </w:rPr>
        <w:t>产生的采出水、清管废水和检修废水，收集</w:t>
      </w:r>
      <w:proofErr w:type="gramStart"/>
      <w:r>
        <w:rPr>
          <w:rFonts w:eastAsia="方正仿宋_GBK"/>
          <w:sz w:val="32"/>
          <w:szCs w:val="32"/>
        </w:rPr>
        <w:t>至</w:t>
      </w:r>
      <w:r>
        <w:rPr>
          <w:rFonts w:eastAsia="方正仿宋_GBK"/>
          <w:sz w:val="32"/>
          <w:szCs w:val="32"/>
        </w:rPr>
        <w:t>阀组区</w:t>
      </w:r>
      <w:proofErr w:type="gramEnd"/>
      <w:r>
        <w:rPr>
          <w:rFonts w:eastAsia="方正仿宋_GBK"/>
          <w:sz w:val="32"/>
          <w:szCs w:val="32"/>
        </w:rPr>
        <w:t>设置的</w:t>
      </w:r>
      <w:r>
        <w:rPr>
          <w:rFonts w:eastAsia="方正仿宋_GBK"/>
          <w:sz w:val="32"/>
          <w:szCs w:val="32"/>
        </w:rPr>
        <w:t>1</w:t>
      </w:r>
      <w:r>
        <w:rPr>
          <w:rFonts w:eastAsia="方正仿宋_GBK"/>
          <w:sz w:val="32"/>
          <w:szCs w:val="32"/>
        </w:rPr>
        <w:t>座</w:t>
      </w:r>
      <w:r>
        <w:rPr>
          <w:rFonts w:eastAsia="方正仿宋_GBK"/>
          <w:sz w:val="32"/>
          <w:szCs w:val="32"/>
        </w:rPr>
        <w:t>2m</w:t>
      </w:r>
      <w:r>
        <w:rPr>
          <w:rFonts w:eastAsia="方正仿宋_GBK"/>
          <w:sz w:val="32"/>
          <w:szCs w:val="32"/>
          <w:vertAlign w:val="superscript"/>
        </w:rPr>
        <w:t>3</w:t>
      </w:r>
      <w:r>
        <w:rPr>
          <w:rFonts w:eastAsia="方正仿宋_GBK"/>
          <w:sz w:val="32"/>
          <w:szCs w:val="32"/>
        </w:rPr>
        <w:t>的</w:t>
      </w:r>
      <w:r>
        <w:rPr>
          <w:rFonts w:eastAsia="方正仿宋_GBK"/>
          <w:sz w:val="32"/>
          <w:szCs w:val="32"/>
        </w:rPr>
        <w:t>污水储罐暂存，定期</w:t>
      </w:r>
      <w:r>
        <w:rPr>
          <w:rFonts w:eastAsia="方正仿宋_GBK"/>
          <w:sz w:val="32"/>
          <w:szCs w:val="32"/>
        </w:rPr>
        <w:t>拉至武隆工区采出水处理站处理达标后排放。严禁废水直接排入外环境。</w:t>
      </w:r>
    </w:p>
    <w:p w:rsidR="005F03D0" w:rsidRDefault="00A76132">
      <w:pPr>
        <w:spacing w:line="580" w:lineRule="exact"/>
        <w:ind w:firstLine="640"/>
        <w:rPr>
          <w:rFonts w:eastAsia="方正仿宋_GBK"/>
          <w:sz w:val="32"/>
          <w:szCs w:val="32"/>
        </w:rPr>
      </w:pPr>
      <w:r>
        <w:rPr>
          <w:rFonts w:ascii="方正楷体_GBK" w:eastAsia="方正楷体_GBK" w:hAnsi="方正楷体_GBK" w:cs="方正楷体_GBK"/>
          <w:sz w:val="32"/>
          <w:szCs w:val="32"/>
        </w:rPr>
        <w:t>（二）严格落实废气污染防治措施。</w:t>
      </w:r>
      <w:r>
        <w:rPr>
          <w:rFonts w:eastAsia="方正仿宋_GBK"/>
          <w:sz w:val="32"/>
          <w:szCs w:val="32"/>
        </w:rPr>
        <w:t>施工期应采取洒水抑尘、设置围挡、土方临时堆放处使用防尘网覆盖</w:t>
      </w:r>
      <w:r>
        <w:rPr>
          <w:rFonts w:eastAsia="方正仿宋_GBK"/>
          <w:sz w:val="32"/>
          <w:szCs w:val="32"/>
        </w:rPr>
        <w:t>等措施</w:t>
      </w:r>
      <w:r>
        <w:rPr>
          <w:rFonts w:eastAsia="方正仿宋_GBK"/>
          <w:sz w:val="32"/>
          <w:szCs w:val="32"/>
        </w:rPr>
        <w:t>，严格控制施工扬尘。运营期放空废气通过放空立管排放。</w:t>
      </w:r>
    </w:p>
    <w:p w:rsidR="005F03D0" w:rsidRDefault="00A76132">
      <w:pPr>
        <w:spacing w:line="580" w:lineRule="exact"/>
        <w:ind w:firstLineChars="200" w:firstLine="640"/>
        <w:rPr>
          <w:rFonts w:eastAsia="方正仿宋_GBK"/>
          <w:sz w:val="32"/>
          <w:szCs w:val="32"/>
        </w:rPr>
      </w:pPr>
      <w:r>
        <w:rPr>
          <w:rFonts w:ascii="方正楷体_GBK" w:eastAsia="方正楷体_GBK" w:hAnsi="方正楷体_GBK" w:cs="方正楷体_GBK"/>
          <w:sz w:val="32"/>
          <w:szCs w:val="32"/>
        </w:rPr>
        <w:t>（三）严格落实噪声污染防治措施。</w:t>
      </w:r>
      <w:r>
        <w:rPr>
          <w:rFonts w:eastAsia="方正仿宋_GBK"/>
          <w:sz w:val="32"/>
          <w:szCs w:val="32"/>
        </w:rPr>
        <w:t>结合</w:t>
      </w:r>
      <w:r>
        <w:rPr>
          <w:rFonts w:eastAsia="方正仿宋_GBK"/>
          <w:sz w:val="32"/>
          <w:szCs w:val="32"/>
        </w:rPr>
        <w:t>项目</w:t>
      </w:r>
      <w:r>
        <w:rPr>
          <w:rFonts w:eastAsia="方正仿宋_GBK"/>
          <w:sz w:val="32"/>
          <w:szCs w:val="32"/>
        </w:rPr>
        <w:t>周边外环境关系及噪声监测情况，优化各项噪声污染防治措施，合理安排施工时间，</w:t>
      </w:r>
      <w:r>
        <w:rPr>
          <w:rFonts w:eastAsia="方正仿宋_GBK"/>
          <w:sz w:val="32"/>
          <w:szCs w:val="32"/>
        </w:rPr>
        <w:t>减轻施工期噪声对周边居民的影响</w:t>
      </w:r>
      <w:r>
        <w:rPr>
          <w:rFonts w:eastAsia="方正仿宋_GBK"/>
          <w:sz w:val="32"/>
          <w:szCs w:val="32"/>
        </w:rPr>
        <w:t>；运营</w:t>
      </w:r>
      <w:proofErr w:type="gramStart"/>
      <w:r>
        <w:rPr>
          <w:rFonts w:eastAsia="方正仿宋_GBK"/>
          <w:sz w:val="32"/>
          <w:szCs w:val="32"/>
        </w:rPr>
        <w:t>期加强</w:t>
      </w:r>
      <w:proofErr w:type="gramEnd"/>
      <w:r>
        <w:rPr>
          <w:rFonts w:eastAsia="方正仿宋_GBK"/>
          <w:sz w:val="32"/>
          <w:szCs w:val="32"/>
        </w:rPr>
        <w:t>设施设备维护保养</w:t>
      </w:r>
      <w:r>
        <w:rPr>
          <w:rFonts w:eastAsia="方正仿宋_GBK"/>
          <w:sz w:val="32"/>
          <w:szCs w:val="32"/>
        </w:rPr>
        <w:t>，减轻放空噪声对周边居民的影响</w:t>
      </w:r>
      <w:r>
        <w:rPr>
          <w:rFonts w:eastAsia="方正仿宋_GBK"/>
          <w:sz w:val="32"/>
          <w:szCs w:val="32"/>
        </w:rPr>
        <w:t>。施工期噪声执行《建筑施工场界环境噪声排放标准》</w:t>
      </w:r>
      <w:r>
        <w:rPr>
          <w:rFonts w:eastAsia="方正仿宋_GBK"/>
          <w:sz w:val="32"/>
          <w:szCs w:val="32"/>
        </w:rPr>
        <w:t>(GB12523-2011)</w:t>
      </w:r>
      <w:r>
        <w:rPr>
          <w:rFonts w:eastAsia="方正仿宋_GBK"/>
          <w:sz w:val="32"/>
          <w:szCs w:val="32"/>
        </w:rPr>
        <w:t>，运营期噪声执行《工业企业厂界环境噪声排放标准》</w:t>
      </w:r>
      <w:r>
        <w:rPr>
          <w:rFonts w:eastAsia="方正仿宋_GBK"/>
          <w:sz w:val="32"/>
          <w:szCs w:val="32"/>
        </w:rPr>
        <w:t>(GB12348-2008)</w:t>
      </w:r>
      <w:r>
        <w:rPr>
          <w:rFonts w:eastAsia="方正仿宋_GBK"/>
          <w:sz w:val="32"/>
          <w:szCs w:val="32"/>
        </w:rPr>
        <w:t>中的</w:t>
      </w:r>
      <w:r>
        <w:rPr>
          <w:rFonts w:eastAsia="方正仿宋_GBK"/>
          <w:sz w:val="32"/>
          <w:szCs w:val="32"/>
        </w:rPr>
        <w:t>2</w:t>
      </w:r>
      <w:r>
        <w:rPr>
          <w:rFonts w:eastAsia="方正仿宋_GBK"/>
          <w:sz w:val="32"/>
          <w:szCs w:val="32"/>
        </w:rPr>
        <w:t>类标准。</w:t>
      </w:r>
    </w:p>
    <w:p w:rsidR="005F03D0" w:rsidRDefault="00A76132">
      <w:pPr>
        <w:spacing w:line="580" w:lineRule="exact"/>
        <w:ind w:firstLineChars="200" w:firstLine="640"/>
        <w:rPr>
          <w:rFonts w:eastAsia="方正仿宋_GBK"/>
          <w:sz w:val="32"/>
          <w:szCs w:val="32"/>
        </w:rPr>
      </w:pPr>
      <w:r>
        <w:rPr>
          <w:rFonts w:ascii="方正楷体_GBK" w:eastAsia="方正楷体_GBK" w:hAnsi="方正楷体_GBK" w:cs="方正楷体_GBK"/>
          <w:sz w:val="32"/>
          <w:szCs w:val="32"/>
        </w:rPr>
        <w:t>（四）严格落实固体废物分类处置和综合利用措施。</w:t>
      </w:r>
      <w:r>
        <w:rPr>
          <w:rFonts w:eastAsia="方正仿宋_GBK"/>
          <w:sz w:val="32"/>
          <w:szCs w:val="32"/>
        </w:rPr>
        <w:t>施工期：废焊条、废包装材料、废金属等能回用的外</w:t>
      </w:r>
      <w:proofErr w:type="gramStart"/>
      <w:r>
        <w:rPr>
          <w:rFonts w:eastAsia="方正仿宋_GBK"/>
          <w:sz w:val="32"/>
          <w:szCs w:val="32"/>
        </w:rPr>
        <w:t>售资源</w:t>
      </w:r>
      <w:proofErr w:type="gramEnd"/>
      <w:r>
        <w:rPr>
          <w:rFonts w:eastAsia="方正仿宋_GBK"/>
          <w:sz w:val="32"/>
          <w:szCs w:val="32"/>
        </w:rPr>
        <w:t>回收公司，剩余废防腐材料等不能回用</w:t>
      </w:r>
      <w:r>
        <w:rPr>
          <w:rFonts w:eastAsia="方正仿宋_GBK"/>
          <w:sz w:val="32"/>
          <w:szCs w:val="32"/>
        </w:rPr>
        <w:t>的</w:t>
      </w:r>
      <w:r>
        <w:rPr>
          <w:rFonts w:eastAsia="方正仿宋_GBK"/>
          <w:sz w:val="32"/>
          <w:szCs w:val="32"/>
        </w:rPr>
        <w:t>废料由施工作业单位统一收集后交</w:t>
      </w:r>
      <w:r>
        <w:rPr>
          <w:rFonts w:eastAsia="方正仿宋_GBK"/>
          <w:sz w:val="32"/>
          <w:szCs w:val="32"/>
        </w:rPr>
        <w:lastRenderedPageBreak/>
        <w:t>环卫部门统一处置；土石方就地回填，剩余</w:t>
      </w:r>
      <w:r>
        <w:rPr>
          <w:rFonts w:eastAsia="方正仿宋_GBK"/>
          <w:sz w:val="32"/>
          <w:szCs w:val="32"/>
        </w:rPr>
        <w:t>土</w:t>
      </w:r>
      <w:r>
        <w:rPr>
          <w:rFonts w:eastAsia="方正仿宋_GBK"/>
          <w:sz w:val="32"/>
          <w:szCs w:val="32"/>
        </w:rPr>
        <w:t>方全部就近用于项目管线穿越工程、</w:t>
      </w:r>
      <w:r>
        <w:rPr>
          <w:rFonts w:eastAsia="方正仿宋_GBK"/>
          <w:sz w:val="32"/>
          <w:szCs w:val="32"/>
        </w:rPr>
        <w:t>护坡</w:t>
      </w:r>
      <w:r>
        <w:rPr>
          <w:rFonts w:eastAsia="方正仿宋_GBK"/>
          <w:sz w:val="32"/>
          <w:szCs w:val="32"/>
        </w:rPr>
        <w:t>等工程施工综合利用；施工人员依托周边农村生活设施，生活垃圾由当地环卫部门收集处理</w:t>
      </w:r>
      <w:r>
        <w:rPr>
          <w:rFonts w:eastAsia="方正仿宋_GBK"/>
          <w:sz w:val="32"/>
          <w:szCs w:val="32"/>
        </w:rPr>
        <w:t>；废弃泥浆自然干化后就地</w:t>
      </w:r>
      <w:r>
        <w:rPr>
          <w:rFonts w:eastAsia="方正仿宋_GBK"/>
          <w:sz w:val="32"/>
          <w:szCs w:val="32"/>
        </w:rPr>
        <w:t>填埋处置，并覆土复原</w:t>
      </w:r>
      <w:r>
        <w:rPr>
          <w:rFonts w:eastAsia="方正仿宋_GBK"/>
          <w:sz w:val="32"/>
          <w:szCs w:val="32"/>
        </w:rPr>
        <w:t>。运营期：</w:t>
      </w:r>
      <w:r>
        <w:rPr>
          <w:rFonts w:eastAsia="方正仿宋_GBK"/>
          <w:sz w:val="32"/>
          <w:szCs w:val="32"/>
        </w:rPr>
        <w:t>清管废渣由清管作业单位统一收集后交环卫部门处置</w:t>
      </w:r>
      <w:r>
        <w:rPr>
          <w:rFonts w:eastAsia="方正仿宋_GBK"/>
          <w:sz w:val="32"/>
          <w:szCs w:val="32"/>
        </w:rPr>
        <w:t>。委托处置工业固废时，应对受托方的主体资格和技术能力进行核实，确保工业固</w:t>
      </w:r>
      <w:proofErr w:type="gramStart"/>
      <w:r>
        <w:rPr>
          <w:rFonts w:eastAsia="方正仿宋_GBK"/>
          <w:sz w:val="32"/>
          <w:szCs w:val="32"/>
        </w:rPr>
        <w:t>废得到</w:t>
      </w:r>
      <w:proofErr w:type="gramEnd"/>
      <w:r>
        <w:rPr>
          <w:rFonts w:eastAsia="方正仿宋_GBK"/>
          <w:sz w:val="32"/>
          <w:szCs w:val="32"/>
        </w:rPr>
        <w:t>妥善处置。</w:t>
      </w:r>
    </w:p>
    <w:p w:rsidR="005F03D0" w:rsidRDefault="00A76132">
      <w:pPr>
        <w:spacing w:line="580" w:lineRule="exact"/>
        <w:ind w:firstLineChars="200" w:firstLine="640"/>
        <w:rPr>
          <w:rFonts w:eastAsia="方正仿宋_GBK"/>
          <w:sz w:val="32"/>
          <w:szCs w:val="32"/>
        </w:rPr>
      </w:pPr>
      <w:r>
        <w:rPr>
          <w:rFonts w:ascii="方正楷体_GBK" w:eastAsia="方正楷体_GBK" w:hAnsi="方正楷体_GBK" w:cs="方正楷体_GBK"/>
          <w:sz w:val="32"/>
          <w:szCs w:val="32"/>
        </w:rPr>
        <w:t>（五）严格落实生态环境保护措施。</w:t>
      </w:r>
      <w:bookmarkStart w:id="3" w:name="_Hlk143209488"/>
      <w:r>
        <w:rPr>
          <w:rFonts w:eastAsia="方正仿宋_GBK"/>
          <w:sz w:val="32"/>
          <w:szCs w:val="32"/>
        </w:rPr>
        <w:t>施工期应严格控制临时施工作业带，</w:t>
      </w:r>
      <w:bookmarkEnd w:id="3"/>
      <w:r>
        <w:rPr>
          <w:rFonts w:eastAsia="方正仿宋_GBK"/>
          <w:sz w:val="32"/>
          <w:szCs w:val="32"/>
        </w:rPr>
        <w:t>采取分层开挖、分层堆放和分层覆土的措施，表土剥离后按要求暂存用于后期复垦复绿，恢复耕地和基本农田原貌；尽量避开雨季施工；施工结束后尽快对施工迹地及时恢复和绿化。</w:t>
      </w:r>
    </w:p>
    <w:p w:rsidR="005F03D0" w:rsidRDefault="00A76132">
      <w:pPr>
        <w:spacing w:line="580" w:lineRule="exact"/>
        <w:ind w:firstLineChars="200" w:firstLine="640"/>
        <w:rPr>
          <w:rFonts w:eastAsia="方正仿宋_GBK"/>
          <w:sz w:val="32"/>
          <w:szCs w:val="32"/>
        </w:rPr>
      </w:pPr>
      <w:r>
        <w:rPr>
          <w:rFonts w:ascii="方正楷体_GBK" w:eastAsia="方正楷体_GBK" w:hAnsi="方正楷体_GBK" w:cs="方正楷体_GBK"/>
          <w:sz w:val="32"/>
          <w:szCs w:val="32"/>
        </w:rPr>
        <w:t>（六）严格落实环境风险防范措施。</w:t>
      </w:r>
      <w:r>
        <w:rPr>
          <w:rFonts w:eastAsia="方正仿宋_GBK"/>
          <w:sz w:val="32"/>
          <w:szCs w:val="32"/>
        </w:rPr>
        <w:t>管道采取防腐措施；</w:t>
      </w:r>
      <w:proofErr w:type="gramStart"/>
      <w:r>
        <w:rPr>
          <w:rFonts w:eastAsia="方正仿宋_GBK"/>
          <w:sz w:val="32"/>
          <w:szCs w:val="32"/>
        </w:rPr>
        <w:t>阀组区</w:t>
      </w:r>
      <w:proofErr w:type="gramEnd"/>
      <w:r>
        <w:rPr>
          <w:rFonts w:eastAsia="方正仿宋_GBK"/>
          <w:sz w:val="32"/>
          <w:szCs w:val="32"/>
        </w:rPr>
        <w:t>设置远程终端监控报警系统和</w:t>
      </w:r>
      <w:proofErr w:type="gramStart"/>
      <w:r>
        <w:rPr>
          <w:rFonts w:eastAsia="方正仿宋_GBK"/>
          <w:sz w:val="32"/>
          <w:szCs w:val="32"/>
        </w:rPr>
        <w:t>可</w:t>
      </w:r>
      <w:proofErr w:type="gramEnd"/>
      <w:r>
        <w:rPr>
          <w:rFonts w:eastAsia="方正仿宋_GBK"/>
          <w:sz w:val="32"/>
          <w:szCs w:val="32"/>
        </w:rPr>
        <w:t>燃气体报警器</w:t>
      </w:r>
      <w:r>
        <w:rPr>
          <w:rFonts w:eastAsia="方正仿宋_GBK"/>
          <w:sz w:val="32"/>
          <w:szCs w:val="32"/>
        </w:rPr>
        <w:t>；</w:t>
      </w:r>
      <w:proofErr w:type="gramStart"/>
      <w:r>
        <w:rPr>
          <w:rFonts w:eastAsia="方正仿宋_GBK"/>
          <w:sz w:val="32"/>
          <w:szCs w:val="32"/>
        </w:rPr>
        <w:t>阀组区</w:t>
      </w:r>
      <w:proofErr w:type="gramEnd"/>
      <w:r>
        <w:rPr>
          <w:rFonts w:eastAsia="方正仿宋_GBK"/>
          <w:sz w:val="32"/>
          <w:szCs w:val="32"/>
        </w:rPr>
        <w:t>设置管线切断阀，</w:t>
      </w:r>
      <w:r>
        <w:rPr>
          <w:rFonts w:eastAsia="方正仿宋_GBK"/>
          <w:sz w:val="32"/>
          <w:szCs w:val="32"/>
        </w:rPr>
        <w:t>配套建设放空立管；污水储罐发生泄漏后及时采取截留、收集等措施</w:t>
      </w:r>
      <w:r>
        <w:rPr>
          <w:rFonts w:eastAsia="方正仿宋_GBK"/>
          <w:sz w:val="32"/>
          <w:szCs w:val="32"/>
        </w:rPr>
        <w:t>。</w:t>
      </w:r>
    </w:p>
    <w:p w:rsidR="005F03D0" w:rsidRDefault="00A76132">
      <w:pPr>
        <w:tabs>
          <w:tab w:val="left" w:pos="9106"/>
        </w:tabs>
        <w:spacing w:line="580" w:lineRule="exact"/>
        <w:ind w:firstLineChars="200" w:firstLine="640"/>
        <w:rPr>
          <w:rFonts w:eastAsia="方正仿宋_GBK"/>
          <w:sz w:val="32"/>
          <w:szCs w:val="32"/>
        </w:rPr>
      </w:pPr>
      <w:r>
        <w:rPr>
          <w:rFonts w:ascii="方正黑体_GBK" w:eastAsia="方正黑体_GBK" w:hAnsi="方正黑体_GBK" w:cs="方正黑体_GBK"/>
          <w:sz w:val="32"/>
          <w:szCs w:val="32"/>
        </w:rPr>
        <w:t>四、</w:t>
      </w:r>
      <w:r>
        <w:rPr>
          <w:rFonts w:eastAsia="方正仿宋_GBK"/>
          <w:sz w:val="32"/>
          <w:szCs w:val="32"/>
        </w:rPr>
        <w:t>项目建设必须严格执行环境保护设施与主体工程同时设计、同时施工、同时投产使用的环境保护</w:t>
      </w:r>
      <w:r>
        <w:rPr>
          <w:rFonts w:eastAsia="方正仿宋_GBK" w:hint="eastAsia"/>
          <w:sz w:val="32"/>
          <w:szCs w:val="32"/>
        </w:rPr>
        <w:t>“</w:t>
      </w:r>
      <w:r>
        <w:rPr>
          <w:rFonts w:eastAsia="方正仿宋_GBK"/>
          <w:sz w:val="32"/>
          <w:szCs w:val="32"/>
        </w:rPr>
        <w:t>三同时</w:t>
      </w:r>
      <w:r>
        <w:rPr>
          <w:rFonts w:eastAsia="方正仿宋_GBK" w:hint="eastAsia"/>
          <w:sz w:val="32"/>
          <w:szCs w:val="32"/>
        </w:rPr>
        <w:t>”</w:t>
      </w:r>
      <w:r>
        <w:rPr>
          <w:rFonts w:eastAsia="方正仿宋_GBK"/>
          <w:sz w:val="32"/>
          <w:szCs w:val="32"/>
        </w:rPr>
        <w:t>制度。项目投入运行前，应依据有关规定向生态环境行政主管部门申请排污许可，不得无证排污或不按证排污。项目竣工后，你公司应按照有关规定对配套建设的环境保护设施进行验收，通过网站或其他公众便于知晓的方式，向社会公开环保设施竣工时间、调试运行期限和验收报告，并在公开上述信息的同时向我局报送相关信息。验收报告公示期满</w:t>
      </w:r>
      <w:r>
        <w:rPr>
          <w:rFonts w:eastAsia="方正仿宋_GBK"/>
          <w:sz w:val="32"/>
          <w:szCs w:val="32"/>
        </w:rPr>
        <w:t>5</w:t>
      </w:r>
      <w:r>
        <w:rPr>
          <w:rFonts w:eastAsia="方正仿宋_GBK"/>
          <w:sz w:val="32"/>
          <w:szCs w:val="32"/>
        </w:rPr>
        <w:t>个工作日内，建设单位应登录全国建设项目竣</w:t>
      </w:r>
      <w:r>
        <w:rPr>
          <w:rFonts w:eastAsia="方正仿宋_GBK"/>
          <w:sz w:val="32"/>
          <w:szCs w:val="32"/>
        </w:rPr>
        <w:t>工环境保护验收信息平台，填报验收等相关信息。</w:t>
      </w:r>
    </w:p>
    <w:p w:rsidR="005F03D0" w:rsidRDefault="00A76132">
      <w:pPr>
        <w:spacing w:line="580" w:lineRule="exact"/>
        <w:ind w:firstLineChars="200" w:firstLine="640"/>
        <w:rPr>
          <w:rFonts w:eastAsia="方正仿宋_GBK"/>
          <w:sz w:val="32"/>
          <w:szCs w:val="32"/>
        </w:rPr>
      </w:pPr>
      <w:r>
        <w:rPr>
          <w:rFonts w:ascii="方正黑体_GBK" w:eastAsia="方正黑体_GBK" w:hAnsi="方正黑体_GBK" w:cs="方正黑体_GBK"/>
          <w:sz w:val="32"/>
          <w:szCs w:val="32"/>
        </w:rPr>
        <w:t>五、</w:t>
      </w:r>
      <w:r>
        <w:rPr>
          <w:rFonts w:eastAsia="方正仿宋_GBK"/>
          <w:sz w:val="32"/>
          <w:szCs w:val="32"/>
        </w:rPr>
        <w:t>该项目的性质、规模、地点、采用的生产工艺或者防治污染、防止生态破坏的措施发生重大变动的，你公司应当重新报批建设项目的环境影响评价文件。</w:t>
      </w:r>
      <w:proofErr w:type="gramStart"/>
      <w:r>
        <w:rPr>
          <w:rFonts w:eastAsia="方正仿宋_GBK"/>
          <w:sz w:val="32"/>
          <w:szCs w:val="32"/>
        </w:rPr>
        <w:t>自项目</w:t>
      </w:r>
      <w:proofErr w:type="gramEnd"/>
      <w:r>
        <w:rPr>
          <w:rFonts w:eastAsia="方正仿宋_GBK"/>
          <w:sz w:val="32"/>
          <w:szCs w:val="32"/>
        </w:rPr>
        <w:t>批准之日起，</w:t>
      </w:r>
      <w:proofErr w:type="gramStart"/>
      <w:r>
        <w:rPr>
          <w:rFonts w:eastAsia="方正仿宋_GBK"/>
          <w:sz w:val="32"/>
          <w:szCs w:val="32"/>
        </w:rPr>
        <w:t>若工程超过</w:t>
      </w:r>
      <w:proofErr w:type="gramEnd"/>
      <w:r>
        <w:rPr>
          <w:rFonts w:eastAsia="方正仿宋_GBK"/>
          <w:sz w:val="32"/>
          <w:szCs w:val="32"/>
        </w:rPr>
        <w:t>五年方决定开工建设，其环境影响评价文件应当报我局重新审核。</w:t>
      </w:r>
    </w:p>
    <w:p w:rsidR="005F03D0" w:rsidRDefault="00A76132">
      <w:pPr>
        <w:pStyle w:val="a4"/>
        <w:snapToGrid w:val="0"/>
        <w:spacing w:line="580" w:lineRule="exact"/>
        <w:ind w:firstLineChars="200" w:firstLine="640"/>
        <w:rPr>
          <w:rFonts w:eastAsia="方正仿宋_GBK"/>
          <w:szCs w:val="32"/>
        </w:rPr>
      </w:pPr>
      <w:r>
        <w:rPr>
          <w:rFonts w:ascii="方正黑体_GBK" w:eastAsia="方正黑体_GBK" w:hAnsi="方正黑体_GBK" w:cs="方正黑体_GBK"/>
          <w:kern w:val="2"/>
          <w:szCs w:val="32"/>
        </w:rPr>
        <w:t>六、</w:t>
      </w:r>
      <w:r>
        <w:rPr>
          <w:rFonts w:eastAsia="方正仿宋_GBK"/>
          <w:szCs w:val="32"/>
        </w:rPr>
        <w:t>该项目的</w:t>
      </w:r>
      <w:r>
        <w:rPr>
          <w:rFonts w:eastAsia="方正仿宋_GBK"/>
          <w:szCs w:val="32"/>
        </w:rPr>
        <w:t xml:space="preserve"> </w:t>
      </w:r>
      <w:r>
        <w:rPr>
          <w:rFonts w:eastAsia="方正仿宋_GBK" w:hint="eastAsia"/>
          <w:szCs w:val="32"/>
        </w:rPr>
        <w:t>“</w:t>
      </w:r>
      <w:r>
        <w:rPr>
          <w:rFonts w:eastAsia="方正仿宋_GBK"/>
          <w:szCs w:val="32"/>
        </w:rPr>
        <w:t>三同时</w:t>
      </w:r>
      <w:r>
        <w:rPr>
          <w:rFonts w:eastAsia="方正仿宋_GBK" w:hint="eastAsia"/>
          <w:szCs w:val="32"/>
        </w:rPr>
        <w:t>”</w:t>
      </w:r>
      <w:r>
        <w:rPr>
          <w:rFonts w:eastAsia="方正仿宋_GBK"/>
          <w:szCs w:val="32"/>
        </w:rPr>
        <w:t>监督检查和管理工作，由重庆市武隆区生态环境保护综合行政执法支队负责。</w:t>
      </w:r>
    </w:p>
    <w:p w:rsidR="005F03D0" w:rsidRDefault="00A76132">
      <w:pPr>
        <w:pStyle w:val="a4"/>
        <w:snapToGrid w:val="0"/>
        <w:spacing w:line="580" w:lineRule="exact"/>
        <w:ind w:firstLineChars="200" w:firstLine="640"/>
        <w:rPr>
          <w:rFonts w:eastAsia="方正仿宋_GBK"/>
          <w:szCs w:val="32"/>
        </w:rPr>
      </w:pPr>
      <w:r>
        <w:rPr>
          <w:rFonts w:ascii="方正黑体_GBK" w:eastAsia="方正黑体_GBK" w:hAnsi="方正黑体_GBK" w:cs="方正黑体_GBK"/>
          <w:kern w:val="2"/>
          <w:szCs w:val="32"/>
        </w:rPr>
        <w:t>七、</w:t>
      </w:r>
      <w:r>
        <w:rPr>
          <w:rFonts w:eastAsia="方正仿宋_GBK"/>
          <w:szCs w:val="32"/>
        </w:rPr>
        <w:t>本批准书内容依据你单位报批的建设项目环境影响评价文件推荐方案预测的环境状态和相应条件</w:t>
      </w:r>
      <w:proofErr w:type="gramStart"/>
      <w:r>
        <w:rPr>
          <w:rFonts w:eastAsia="方正仿宋_GBK"/>
          <w:szCs w:val="32"/>
        </w:rPr>
        <w:t>作出</w:t>
      </w:r>
      <w:proofErr w:type="gramEnd"/>
      <w:r>
        <w:rPr>
          <w:rFonts w:eastAsia="方正仿宋_GBK"/>
          <w:szCs w:val="32"/>
        </w:rPr>
        <w:t>，</w:t>
      </w:r>
      <w:proofErr w:type="gramStart"/>
      <w:r>
        <w:rPr>
          <w:rFonts w:eastAsia="方正仿宋_GBK"/>
          <w:szCs w:val="32"/>
        </w:rPr>
        <w:t>若项目</w:t>
      </w:r>
      <w:proofErr w:type="gramEnd"/>
      <w:r>
        <w:rPr>
          <w:rFonts w:eastAsia="方正仿宋_GBK"/>
          <w:szCs w:val="32"/>
        </w:rPr>
        <w:t>实施或运行后，国家和本市提出新的环境质量要求，或发布更加严格的污染物排放标准，或项目运行出现明显影响区域环境质量的状况，你公司有义务按照国家及本市的新要求或发生明显影响环境质量的新情况，采取有效的改进措施确保项目满足新的环境保护管理要求。</w:t>
      </w:r>
    </w:p>
    <w:p w:rsidR="005F03D0" w:rsidRDefault="005F03D0">
      <w:pPr>
        <w:spacing w:line="580" w:lineRule="exact"/>
        <w:ind w:firstLineChars="200" w:firstLine="640"/>
        <w:rPr>
          <w:rFonts w:eastAsia="方正仿宋_GBK"/>
          <w:sz w:val="32"/>
          <w:szCs w:val="32"/>
        </w:rPr>
      </w:pPr>
    </w:p>
    <w:p w:rsidR="005F03D0" w:rsidRDefault="005F03D0">
      <w:pPr>
        <w:pStyle w:val="a5"/>
        <w:spacing w:line="580" w:lineRule="exact"/>
        <w:ind w:firstLineChars="200" w:firstLine="640"/>
        <w:rPr>
          <w:rFonts w:eastAsia="方正仿宋_GBK"/>
          <w:sz w:val="32"/>
          <w:szCs w:val="32"/>
        </w:rPr>
      </w:pPr>
    </w:p>
    <w:p w:rsidR="005F03D0" w:rsidRDefault="00A76132">
      <w:pPr>
        <w:pStyle w:val="tb"/>
        <w:wordWrap w:val="0"/>
        <w:spacing w:line="580" w:lineRule="exact"/>
        <w:jc w:val="right"/>
        <w:rPr>
          <w:rFonts w:ascii="Times New Roman" w:eastAsia="方正仿宋_GBK" w:hAnsi="Times New Roman"/>
          <w:bCs/>
          <w:color w:val="000000"/>
          <w:sz w:val="32"/>
          <w:szCs w:val="32"/>
        </w:rPr>
      </w:pPr>
      <w:r>
        <w:rPr>
          <w:rFonts w:ascii="Times New Roman" w:eastAsia="方正仿宋_GBK" w:hAnsi="Times New Roman"/>
          <w:bCs/>
          <w:color w:val="000000"/>
          <w:sz w:val="32"/>
          <w:szCs w:val="32"/>
        </w:rPr>
        <w:t>重庆市武隆区生态环境局</w:t>
      </w:r>
    </w:p>
    <w:p w:rsidR="005F03D0" w:rsidRDefault="00A76132">
      <w:pPr>
        <w:wordWrap w:val="0"/>
        <w:spacing w:line="580" w:lineRule="exact"/>
        <w:jc w:val="right"/>
        <w:rPr>
          <w:rFonts w:eastAsia="方正仿宋_GBK"/>
          <w:bCs/>
          <w:color w:val="000000"/>
          <w:sz w:val="32"/>
          <w:szCs w:val="32"/>
        </w:rPr>
      </w:pPr>
      <w:r>
        <w:rPr>
          <w:rFonts w:eastAsia="方正仿宋_GBK"/>
          <w:bCs/>
          <w:color w:val="000000"/>
          <w:sz w:val="32"/>
          <w:szCs w:val="32"/>
        </w:rPr>
        <w:t>202</w:t>
      </w:r>
      <w:r>
        <w:rPr>
          <w:rFonts w:eastAsia="方正仿宋_GBK" w:hint="eastAsia"/>
          <w:bCs/>
          <w:color w:val="000000"/>
          <w:sz w:val="32"/>
          <w:szCs w:val="32"/>
        </w:rPr>
        <w:t>5</w:t>
      </w:r>
      <w:r>
        <w:rPr>
          <w:rFonts w:eastAsia="方正仿宋_GBK"/>
          <w:bCs/>
          <w:color w:val="000000"/>
          <w:sz w:val="32"/>
          <w:szCs w:val="32"/>
        </w:rPr>
        <w:t>年</w:t>
      </w:r>
      <w:r>
        <w:rPr>
          <w:rFonts w:eastAsia="方正仿宋_GBK" w:hint="eastAsia"/>
          <w:bCs/>
          <w:color w:val="000000"/>
          <w:sz w:val="32"/>
          <w:szCs w:val="32"/>
        </w:rPr>
        <w:t>2</w:t>
      </w:r>
      <w:r>
        <w:rPr>
          <w:rFonts w:eastAsia="方正仿宋_GBK"/>
          <w:bCs/>
          <w:color w:val="000000"/>
          <w:sz w:val="32"/>
          <w:szCs w:val="32"/>
        </w:rPr>
        <w:t>月</w:t>
      </w:r>
      <w:r>
        <w:rPr>
          <w:rFonts w:eastAsia="方正仿宋_GBK" w:hint="eastAsia"/>
          <w:bCs/>
          <w:color w:val="000000"/>
          <w:sz w:val="32"/>
          <w:szCs w:val="32"/>
        </w:rPr>
        <w:t>14</w:t>
      </w:r>
      <w:r>
        <w:rPr>
          <w:rFonts w:eastAsia="方正仿宋_GBK"/>
          <w:bCs/>
          <w:color w:val="000000"/>
          <w:sz w:val="32"/>
          <w:szCs w:val="32"/>
        </w:rPr>
        <w:t>日</w:t>
      </w:r>
    </w:p>
    <w:p w:rsidR="005F03D0" w:rsidRDefault="005F03D0">
      <w:pPr>
        <w:pStyle w:val="a5"/>
        <w:spacing w:line="580" w:lineRule="exact"/>
        <w:rPr>
          <w:rFonts w:eastAsia="方正仿宋_GBK"/>
          <w:bCs/>
          <w:color w:val="000000"/>
          <w:sz w:val="32"/>
          <w:szCs w:val="32"/>
        </w:rPr>
      </w:pPr>
    </w:p>
    <w:p w:rsidR="005F03D0" w:rsidRDefault="005F03D0">
      <w:pPr>
        <w:pStyle w:val="a5"/>
        <w:spacing w:line="580" w:lineRule="exact"/>
        <w:rPr>
          <w:rFonts w:eastAsia="方正仿宋_GBK"/>
          <w:bCs/>
          <w:color w:val="000000"/>
          <w:sz w:val="32"/>
          <w:szCs w:val="32"/>
        </w:rPr>
      </w:pPr>
    </w:p>
    <w:p w:rsidR="005F03D0" w:rsidRDefault="005F03D0">
      <w:pPr>
        <w:pStyle w:val="a5"/>
        <w:spacing w:line="580" w:lineRule="exact"/>
        <w:rPr>
          <w:rFonts w:eastAsia="方正仿宋_GBK"/>
          <w:bCs/>
          <w:color w:val="000000"/>
          <w:sz w:val="32"/>
          <w:szCs w:val="32"/>
        </w:rPr>
      </w:pPr>
    </w:p>
    <w:p w:rsidR="005F03D0" w:rsidRDefault="005F03D0">
      <w:pPr>
        <w:pStyle w:val="a5"/>
        <w:spacing w:line="580" w:lineRule="exact"/>
        <w:rPr>
          <w:rFonts w:eastAsia="方正仿宋_GBK"/>
          <w:bCs/>
          <w:color w:val="000000"/>
          <w:sz w:val="32"/>
          <w:szCs w:val="32"/>
        </w:rPr>
      </w:pPr>
    </w:p>
    <w:p w:rsidR="005F03D0" w:rsidRDefault="005F03D0">
      <w:pPr>
        <w:pStyle w:val="a5"/>
        <w:spacing w:line="580" w:lineRule="exact"/>
        <w:rPr>
          <w:rFonts w:eastAsia="方正仿宋_GBK"/>
          <w:bCs/>
          <w:color w:val="000000"/>
          <w:sz w:val="32"/>
          <w:szCs w:val="32"/>
        </w:rPr>
      </w:pPr>
    </w:p>
    <w:p w:rsidR="005F03D0" w:rsidRDefault="005F03D0">
      <w:pPr>
        <w:pStyle w:val="a5"/>
        <w:spacing w:line="580" w:lineRule="exact"/>
        <w:rPr>
          <w:rFonts w:eastAsia="方正仿宋_GBK"/>
          <w:bCs/>
          <w:color w:val="000000"/>
          <w:sz w:val="32"/>
          <w:szCs w:val="32"/>
        </w:rPr>
      </w:pPr>
    </w:p>
    <w:p w:rsidR="005F03D0" w:rsidRDefault="005F03D0">
      <w:pPr>
        <w:pStyle w:val="a5"/>
        <w:rPr>
          <w:rFonts w:eastAsia="方正仿宋_GBK"/>
          <w:bCs/>
          <w:color w:val="000000"/>
          <w:sz w:val="32"/>
          <w:szCs w:val="32"/>
        </w:rPr>
      </w:pPr>
    </w:p>
    <w:p w:rsidR="005F03D0" w:rsidRDefault="005F03D0">
      <w:pPr>
        <w:pStyle w:val="a5"/>
        <w:rPr>
          <w:rFonts w:eastAsia="方正仿宋_GBK"/>
          <w:bCs/>
          <w:color w:val="000000"/>
          <w:sz w:val="32"/>
          <w:szCs w:val="32"/>
        </w:rPr>
      </w:pPr>
    </w:p>
    <w:p w:rsidR="005F03D0" w:rsidRDefault="005F03D0">
      <w:pPr>
        <w:pStyle w:val="a5"/>
        <w:rPr>
          <w:rFonts w:eastAsia="方正仿宋_GBK"/>
          <w:bCs/>
          <w:color w:val="000000"/>
          <w:sz w:val="32"/>
          <w:szCs w:val="32"/>
        </w:rPr>
      </w:pPr>
    </w:p>
    <w:p w:rsidR="005F03D0" w:rsidRDefault="005F03D0">
      <w:pPr>
        <w:pStyle w:val="a5"/>
        <w:rPr>
          <w:rFonts w:ascii="方正仿宋_GBK" w:eastAsia="方正仿宋_GBK"/>
          <w:sz w:val="28"/>
          <w:szCs w:val="28"/>
        </w:rPr>
      </w:pPr>
    </w:p>
    <w:p w:rsidR="005F03D0" w:rsidRDefault="005F03D0">
      <w:pPr>
        <w:pStyle w:val="a5"/>
        <w:rPr>
          <w:rFonts w:ascii="方正仿宋_GBK" w:eastAsia="方正仿宋_GBK"/>
          <w:sz w:val="28"/>
          <w:szCs w:val="28"/>
        </w:rPr>
      </w:pPr>
    </w:p>
    <w:p w:rsidR="005F03D0" w:rsidRDefault="005F03D0">
      <w:pPr>
        <w:pStyle w:val="a5"/>
        <w:rPr>
          <w:rFonts w:ascii="方正仿宋_GBK" w:eastAsia="方正仿宋_GBK"/>
          <w:sz w:val="28"/>
          <w:szCs w:val="28"/>
        </w:rPr>
      </w:pPr>
    </w:p>
    <w:p w:rsidR="005F03D0" w:rsidRDefault="005F03D0">
      <w:pPr>
        <w:pStyle w:val="a5"/>
        <w:rPr>
          <w:rFonts w:ascii="方正仿宋_GBK" w:eastAsia="方正仿宋_GBK"/>
          <w:sz w:val="28"/>
          <w:szCs w:val="28"/>
        </w:rPr>
      </w:pPr>
    </w:p>
    <w:p w:rsidR="005F03D0" w:rsidRDefault="005F03D0">
      <w:pPr>
        <w:pStyle w:val="a5"/>
        <w:rPr>
          <w:rFonts w:ascii="方正仿宋_GBK" w:eastAsia="方正仿宋_GBK"/>
          <w:sz w:val="28"/>
          <w:szCs w:val="28"/>
        </w:rPr>
      </w:pPr>
    </w:p>
    <w:p w:rsidR="005F03D0" w:rsidRDefault="005F03D0">
      <w:pPr>
        <w:pStyle w:val="a5"/>
        <w:rPr>
          <w:rFonts w:ascii="方正仿宋_GBK" w:eastAsia="方正仿宋_GBK"/>
          <w:sz w:val="28"/>
          <w:szCs w:val="28"/>
        </w:rPr>
      </w:pPr>
    </w:p>
    <w:p w:rsidR="005F03D0" w:rsidRDefault="005F03D0">
      <w:pPr>
        <w:pStyle w:val="a5"/>
        <w:rPr>
          <w:rFonts w:ascii="方正仿宋_GBK" w:eastAsia="方正仿宋_GBK"/>
          <w:sz w:val="28"/>
          <w:szCs w:val="28"/>
        </w:rPr>
      </w:pPr>
    </w:p>
    <w:p w:rsidR="005F03D0" w:rsidRDefault="005F03D0">
      <w:pPr>
        <w:pStyle w:val="a5"/>
        <w:rPr>
          <w:rFonts w:ascii="方正仿宋_GBK" w:eastAsia="方正仿宋_GBK"/>
          <w:sz w:val="28"/>
          <w:szCs w:val="28"/>
        </w:rPr>
      </w:pPr>
    </w:p>
    <w:p w:rsidR="005F03D0" w:rsidRDefault="005F03D0">
      <w:pPr>
        <w:pStyle w:val="a5"/>
        <w:rPr>
          <w:rFonts w:ascii="方正仿宋_GBK" w:eastAsia="方正仿宋_GBK"/>
          <w:sz w:val="28"/>
          <w:szCs w:val="28"/>
        </w:rPr>
      </w:pPr>
    </w:p>
    <w:p w:rsidR="005F03D0" w:rsidRDefault="005F03D0">
      <w:pPr>
        <w:pStyle w:val="a5"/>
        <w:rPr>
          <w:rFonts w:ascii="方正仿宋_GBK" w:eastAsia="方正仿宋_GBK"/>
          <w:sz w:val="28"/>
          <w:szCs w:val="28"/>
        </w:rPr>
      </w:pPr>
    </w:p>
    <w:p w:rsidR="005F03D0" w:rsidRDefault="005F03D0">
      <w:pPr>
        <w:pStyle w:val="a5"/>
        <w:rPr>
          <w:rFonts w:ascii="方正仿宋_GBK" w:eastAsia="方正仿宋_GBK"/>
          <w:sz w:val="28"/>
          <w:szCs w:val="28"/>
        </w:rPr>
      </w:pPr>
    </w:p>
    <w:p w:rsidR="005F03D0" w:rsidRDefault="005F03D0">
      <w:pPr>
        <w:pStyle w:val="a5"/>
        <w:rPr>
          <w:rFonts w:ascii="方正仿宋_GBK" w:eastAsia="方正仿宋_GBK"/>
          <w:sz w:val="28"/>
          <w:szCs w:val="28"/>
        </w:rPr>
      </w:pPr>
    </w:p>
    <w:p w:rsidR="005F03D0" w:rsidRDefault="005F03D0">
      <w:pPr>
        <w:pStyle w:val="a5"/>
        <w:rPr>
          <w:rFonts w:ascii="方正仿宋_GBK" w:eastAsia="方正仿宋_GBK"/>
          <w:sz w:val="28"/>
          <w:szCs w:val="28"/>
        </w:rPr>
      </w:pPr>
    </w:p>
    <w:p w:rsidR="005F03D0" w:rsidRDefault="005F03D0">
      <w:pPr>
        <w:pStyle w:val="a5"/>
        <w:rPr>
          <w:rFonts w:ascii="方正仿宋_GBK" w:eastAsia="方正仿宋_GBK"/>
          <w:sz w:val="28"/>
          <w:szCs w:val="28"/>
        </w:rPr>
      </w:pPr>
    </w:p>
    <w:p w:rsidR="005F03D0" w:rsidRDefault="005F03D0">
      <w:pPr>
        <w:spacing w:line="540" w:lineRule="exact"/>
        <w:rPr>
          <w:rFonts w:ascii="方正仿宋_GBK" w:eastAsia="方正仿宋_GBK" w:hAnsi="方正仿宋_GBK" w:cs="方正仿宋_GBK"/>
          <w:color w:val="000000"/>
          <w:sz w:val="28"/>
          <w:szCs w:val="28"/>
        </w:rPr>
      </w:pPr>
    </w:p>
    <w:p w:rsidR="005F03D0" w:rsidRDefault="005F03D0">
      <w:pPr>
        <w:pStyle w:val="a5"/>
        <w:rPr>
          <w:rFonts w:ascii="方正仿宋_GBK" w:eastAsia="方正仿宋_GBK" w:hAnsi="方正仿宋_GBK" w:cs="方正仿宋_GBK"/>
          <w:color w:val="000000"/>
          <w:sz w:val="28"/>
          <w:szCs w:val="28"/>
        </w:rPr>
      </w:pPr>
    </w:p>
    <w:p w:rsidR="005F03D0" w:rsidRDefault="00A76132" w:rsidP="005F03D0">
      <w:pPr>
        <w:spacing w:line="580" w:lineRule="exact"/>
        <w:ind w:left="1067" w:hangingChars="381" w:hanging="1067"/>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抄</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送：</w:t>
      </w:r>
      <w:r>
        <w:rPr>
          <w:rFonts w:ascii="方正仿宋_GBK" w:eastAsia="方正仿宋_GBK" w:hAnsi="方正仿宋_GBK" w:cs="方正仿宋_GBK" w:hint="eastAsia"/>
          <w:sz w:val="28"/>
          <w:szCs w:val="28"/>
        </w:rPr>
        <w:t>重庆市武隆区</w:t>
      </w:r>
      <w:r>
        <w:rPr>
          <w:rFonts w:ascii="方正仿宋_GBK" w:eastAsia="方正仿宋_GBK" w:hAnsi="方正仿宋_GBK" w:cs="方正仿宋_GBK"/>
          <w:sz w:val="28"/>
          <w:szCs w:val="28"/>
        </w:rPr>
        <w:t>双河</w:t>
      </w:r>
      <w:r>
        <w:rPr>
          <w:rFonts w:ascii="方正仿宋_GBK" w:eastAsia="方正仿宋_GBK" w:hAnsi="方正仿宋_GBK" w:cs="方正仿宋_GBK" w:hint="eastAsia"/>
          <w:sz w:val="28"/>
          <w:szCs w:val="28"/>
        </w:rPr>
        <w:t>镇人民政府、重庆市武隆区生态环境保护综合行政执法支队、</w:t>
      </w:r>
      <w:r w:rsidRPr="00A76132">
        <w:rPr>
          <w:rFonts w:ascii="方正仿宋_GBK" w:eastAsia="方正仿宋_GBK" w:hAnsi="方正仿宋_GBK" w:cs="方正仿宋_GBK" w:hint="eastAsia"/>
          <w:sz w:val="28"/>
          <w:szCs w:val="28"/>
        </w:rPr>
        <w:t>重庆港力环保股份有限公司</w:t>
      </w:r>
      <w:r>
        <w:rPr>
          <w:rFonts w:ascii="方正仿宋_GBK" w:eastAsia="方正仿宋_GBK" w:hAnsi="方正仿宋_GBK" w:cs="方正仿宋_GBK" w:hint="eastAsia"/>
          <w:color w:val="000000"/>
          <w:sz w:val="28"/>
          <w:szCs w:val="28"/>
        </w:rPr>
        <w:t>。</w:t>
      </w:r>
    </w:p>
    <w:p w:rsidR="005F03D0" w:rsidRDefault="005F03D0">
      <w:pPr>
        <w:tabs>
          <w:tab w:val="left" w:pos="819"/>
        </w:tabs>
        <w:jc w:val="left"/>
      </w:pPr>
      <w:r w:rsidRPr="005F03D0">
        <w:rPr>
          <w:rFonts w:ascii="方正仿宋_GBK" w:eastAsia="方正仿宋_GBK"/>
          <w:sz w:val="28"/>
          <w:szCs w:val="28"/>
        </w:rPr>
        <w:pict>
          <v:line id="_x0000_s1027" style="position:absolute;z-index:251660288;mso-width-relative:page;mso-height-relative:page" from="-3.45pt,7.2pt" to="446.55pt,7.2pt" o:gfxdata="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AYa2/WAAAACgEAAA8AAAAAAAAAAQAgAAAAIgAAAGRycy9kb3ducmV2Lnht&#10;bFBLAQIUABQAAAAIAIdO4kCjrM74+wEAAPQDAAAOAAAAAAAAAAEAIAAAACUBAABkcnMvZTJvRG9j&#10;LnhtbFBLBQYAAAAABgAGAFkBAACSBQAAAAA=&#10;"/>
        </w:pict>
      </w:r>
    </w:p>
    <w:sectPr w:rsidR="005F03D0" w:rsidSect="005F03D0">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3D0" w:rsidRDefault="005F03D0" w:rsidP="005F03D0">
      <w:r>
        <w:separator/>
      </w:r>
    </w:p>
  </w:endnote>
  <w:endnote w:type="continuationSeparator" w:id="0">
    <w:p w:rsidR="005F03D0" w:rsidRDefault="005F03D0" w:rsidP="005F03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仿宋_GBK">
    <w:panose1 w:val="03000509000000000000"/>
    <w:charset w:val="86"/>
    <w:family w:val="auto"/>
    <w:pitch w:val="variable"/>
    <w:sig w:usb0="A00002BF" w:usb1="38CF7CFA" w:usb2="00082016" w:usb3="00000000" w:csb0="00040001" w:csb1="00000000"/>
  </w:font>
  <w:font w:name="方正黑体_GBK">
    <w:panose1 w:val="02000000000000000000"/>
    <w:charset w:val="86"/>
    <w:family w:val="auto"/>
    <w:pitch w:val="variable"/>
    <w:sig w:usb0="A00002BF" w:usb1="38CF7CFA" w:usb2="00082016" w:usb3="00000000" w:csb0="00040001" w:csb1="00000000"/>
  </w:font>
  <w:font w:name="方正楷体_GBK">
    <w:panose1 w:val="03000509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247B" w:usb2="00000001"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D0" w:rsidRDefault="005F03D0">
    <w:pPr>
      <w:pStyle w:val="a5"/>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9BIk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dUK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F9BIk5AgAAcQQAAA4AAAAAAAAAAQAgAAAAHwEAAGRycy9lMm9Eb2Mu&#10;eG1sUEsFBgAAAAAGAAYAWQEAAMoFAAAAAA==&#10;" filled="f" stroked="f" strokeweight=".5pt">
          <v:textbox style="mso-fit-shape-to-text:t" inset="0,0,0,0">
            <w:txbxContent>
              <w:p w:rsidR="005F03D0" w:rsidRDefault="00A76132">
                <w:pPr>
                  <w:pStyle w:val="a5"/>
                  <w:rPr>
                    <w:sz w:val="28"/>
                    <w:szCs w:val="28"/>
                  </w:rPr>
                </w:pPr>
                <w:r>
                  <w:rPr>
                    <w:rFonts w:hint="eastAsia"/>
                    <w:sz w:val="28"/>
                    <w:szCs w:val="28"/>
                  </w:rPr>
                  <w:t>—</w:t>
                </w:r>
                <w:r w:rsidR="005F03D0">
                  <w:rPr>
                    <w:rFonts w:hint="eastAsia"/>
                    <w:sz w:val="28"/>
                    <w:szCs w:val="28"/>
                  </w:rPr>
                  <w:fldChar w:fldCharType="begin"/>
                </w:r>
                <w:r>
                  <w:rPr>
                    <w:rFonts w:hint="eastAsia"/>
                    <w:sz w:val="28"/>
                    <w:szCs w:val="28"/>
                  </w:rPr>
                  <w:instrText xml:space="preserve"> PAGE  \* MERGEFORMAT </w:instrText>
                </w:r>
                <w:r w:rsidR="005F03D0">
                  <w:rPr>
                    <w:rFonts w:hint="eastAsia"/>
                    <w:sz w:val="28"/>
                    <w:szCs w:val="28"/>
                  </w:rPr>
                  <w:fldChar w:fldCharType="separate"/>
                </w:r>
                <w:r>
                  <w:rPr>
                    <w:noProof/>
                    <w:sz w:val="28"/>
                    <w:szCs w:val="28"/>
                  </w:rPr>
                  <w:t>5</w:t>
                </w:r>
                <w:r w:rsidR="005F03D0">
                  <w:rPr>
                    <w:rFonts w:hint="eastAsia"/>
                    <w:sz w:val="28"/>
                    <w:szCs w:val="28"/>
                  </w:rPr>
                  <w:fldChar w:fldCharType="end"/>
                </w:r>
                <w:r>
                  <w:rPr>
                    <w:rFonts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3D0" w:rsidRDefault="005F03D0" w:rsidP="005F03D0">
      <w:r>
        <w:separator/>
      </w:r>
    </w:p>
  </w:footnote>
  <w:footnote w:type="continuationSeparator" w:id="0">
    <w:p w:rsidR="005F03D0" w:rsidRDefault="005F03D0" w:rsidP="005F03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RjYjFkMmQ3YmYxYWQ5MjU0N2RjMDRhNTU4YmIwNWUifQ=="/>
  </w:docVars>
  <w:rsids>
    <w:rsidRoot w:val="57B40769"/>
    <w:rsid w:val="001456FF"/>
    <w:rsid w:val="001F26F4"/>
    <w:rsid w:val="003B0AD8"/>
    <w:rsid w:val="005F03D0"/>
    <w:rsid w:val="007606DB"/>
    <w:rsid w:val="008C04B0"/>
    <w:rsid w:val="008C1453"/>
    <w:rsid w:val="00915132"/>
    <w:rsid w:val="00A76132"/>
    <w:rsid w:val="00A93C6C"/>
    <w:rsid w:val="00B04DB8"/>
    <w:rsid w:val="00D03F95"/>
    <w:rsid w:val="00D1661C"/>
    <w:rsid w:val="00D93ED6"/>
    <w:rsid w:val="00E118DA"/>
    <w:rsid w:val="00E97471"/>
    <w:rsid w:val="00EB2029"/>
    <w:rsid w:val="00EB2608"/>
    <w:rsid w:val="02682ADC"/>
    <w:rsid w:val="04DC156E"/>
    <w:rsid w:val="09924C14"/>
    <w:rsid w:val="0AC77179"/>
    <w:rsid w:val="0BAE33DB"/>
    <w:rsid w:val="13415DEB"/>
    <w:rsid w:val="161D4F6D"/>
    <w:rsid w:val="16F25D27"/>
    <w:rsid w:val="182205C8"/>
    <w:rsid w:val="1AE0560D"/>
    <w:rsid w:val="1FFF397A"/>
    <w:rsid w:val="243D7D09"/>
    <w:rsid w:val="24723BD6"/>
    <w:rsid w:val="25194C97"/>
    <w:rsid w:val="26B42DF8"/>
    <w:rsid w:val="344848B9"/>
    <w:rsid w:val="3F9F660D"/>
    <w:rsid w:val="40C0095D"/>
    <w:rsid w:val="47A06854"/>
    <w:rsid w:val="488E29A3"/>
    <w:rsid w:val="489A6FF3"/>
    <w:rsid w:val="48F14E51"/>
    <w:rsid w:val="4C5869B8"/>
    <w:rsid w:val="4CA609A0"/>
    <w:rsid w:val="4ED11AD8"/>
    <w:rsid w:val="55B21163"/>
    <w:rsid w:val="56FF18DB"/>
    <w:rsid w:val="57B40769"/>
    <w:rsid w:val="5A852939"/>
    <w:rsid w:val="5E7510D4"/>
    <w:rsid w:val="6182637F"/>
    <w:rsid w:val="62A4793A"/>
    <w:rsid w:val="682E49F3"/>
    <w:rsid w:val="6DFC0FBE"/>
    <w:rsid w:val="6FED51A4"/>
    <w:rsid w:val="746137F6"/>
    <w:rsid w:val="7D7B4D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03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5F03D0"/>
    <w:pPr>
      <w:jc w:val="left"/>
    </w:pPr>
  </w:style>
  <w:style w:type="paragraph" w:styleId="a4">
    <w:name w:val="Body Text"/>
    <w:basedOn w:val="a"/>
    <w:qFormat/>
    <w:rsid w:val="005F03D0"/>
    <w:pPr>
      <w:widowControl/>
      <w:jc w:val="left"/>
    </w:pPr>
    <w:rPr>
      <w:kern w:val="0"/>
      <w:sz w:val="32"/>
      <w:szCs w:val="20"/>
    </w:rPr>
  </w:style>
  <w:style w:type="paragraph" w:styleId="a5">
    <w:name w:val="footer"/>
    <w:basedOn w:val="a"/>
    <w:uiPriority w:val="99"/>
    <w:unhideWhenUsed/>
    <w:qFormat/>
    <w:rsid w:val="005F03D0"/>
    <w:pPr>
      <w:tabs>
        <w:tab w:val="center" w:pos="4153"/>
        <w:tab w:val="right" w:pos="8306"/>
      </w:tabs>
      <w:snapToGrid w:val="0"/>
      <w:jc w:val="left"/>
    </w:pPr>
    <w:rPr>
      <w:kern w:val="0"/>
      <w:sz w:val="18"/>
      <w:szCs w:val="18"/>
    </w:rPr>
  </w:style>
  <w:style w:type="paragraph" w:styleId="a6">
    <w:name w:val="header"/>
    <w:basedOn w:val="a"/>
    <w:uiPriority w:val="99"/>
    <w:unhideWhenUsed/>
    <w:qFormat/>
    <w:rsid w:val="005F03D0"/>
    <w:pPr>
      <w:pBdr>
        <w:bottom w:val="single" w:sz="6" w:space="1" w:color="auto"/>
      </w:pBdr>
      <w:tabs>
        <w:tab w:val="center" w:pos="4153"/>
        <w:tab w:val="right" w:pos="8306"/>
      </w:tabs>
      <w:snapToGrid w:val="0"/>
      <w:jc w:val="center"/>
    </w:pPr>
    <w:rPr>
      <w:kern w:val="0"/>
      <w:sz w:val="18"/>
      <w:szCs w:val="18"/>
    </w:rPr>
  </w:style>
  <w:style w:type="paragraph" w:customStyle="1" w:styleId="tb">
    <w:name w:val="tb"/>
    <w:basedOn w:val="a"/>
    <w:qFormat/>
    <w:rsid w:val="005F03D0"/>
    <w:pPr>
      <w:spacing w:line="400" w:lineRule="atLeast"/>
    </w:pPr>
    <w:rPr>
      <w:rFonts w:ascii="宋体" w:hAnsi="Arial"/>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1940</Words>
  <Characters>147</Characters>
  <Application>Microsoft Office Word</Application>
  <DocSecurity>0</DocSecurity>
  <Lines>1</Lines>
  <Paragraphs>4</Paragraphs>
  <ScaleCrop>false</ScaleCrop>
  <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雷小梅</cp:lastModifiedBy>
  <cp:revision>10</cp:revision>
  <dcterms:created xsi:type="dcterms:W3CDTF">2024-02-23T01:40:00Z</dcterms:created>
  <dcterms:modified xsi:type="dcterms:W3CDTF">2025-02-14T09:26:00Z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E4AA9ED671264A2A90F50153A072079D_12</vt:lpwstr>
  </property>
  <property fmtid="{D5CDD505-2E9C-101B-9397-08002B2CF9AE}" pid="4" name="KSOTemplateDocerSaveRecord">
    <vt:lpwstr>eyJoZGlkIjoiMmRjYjFkMmQ3YmYxYWQ5MjU0N2RjMDRhNTU4YmIwNWUiLCJ1c2VySWQiOiIxNjUxNDIxNjc0In0=</vt:lpwstr>
  </property>
</Properties>
</file>