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11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附件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color w:val="000000"/>
          <w:sz w:val="30"/>
          <w:szCs w:val="30"/>
        </w:rPr>
        <w:t>：</w:t>
      </w:r>
    </w:p>
    <w:p>
      <w:pPr>
        <w:widowControl/>
        <w:ind w:right="-110" w:firstLine="1800" w:firstLineChars="5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武隆区中医院2022年招聘临</w:t>
      </w:r>
      <w:r>
        <w:rPr>
          <w:rFonts w:ascii="方正黑体_GBK" w:hAnsi="方正黑体_GBK" w:eastAsia="方正黑体_GBK" w:cs="方正黑体_GBK"/>
          <w:color w:val="000000"/>
          <w:sz w:val="36"/>
          <w:szCs w:val="36"/>
        </w:rPr>
        <w:t>聘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护理人员岗位一览表</w:t>
      </w:r>
    </w:p>
    <w:tbl>
      <w:tblPr>
        <w:tblStyle w:val="4"/>
        <w:tblW w:w="1415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08"/>
        <w:gridCol w:w="1362"/>
        <w:gridCol w:w="1555"/>
        <w:gridCol w:w="2333"/>
        <w:gridCol w:w="1555"/>
        <w:gridCol w:w="2527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987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333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其他条件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987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１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临床护士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日制大专及以上</w:t>
            </w:r>
          </w:p>
        </w:tc>
        <w:tc>
          <w:tcPr>
            <w:tcW w:w="2333" w:type="dxa"/>
            <w:vAlign w:val="bottom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护理学</w:t>
            </w:r>
          </w:p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ind w:right="-110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３０岁及以下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ind w:right="-11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性身高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cm以上；女性身高155cm以上。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ind w:right="-11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取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得护士执业证书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或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提供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考试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通过成绩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987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临床护士</w:t>
            </w:r>
          </w:p>
        </w:tc>
        <w:tc>
          <w:tcPr>
            <w:tcW w:w="1362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ind w:right="-11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全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日制大专及以上</w:t>
            </w:r>
          </w:p>
        </w:tc>
        <w:tc>
          <w:tcPr>
            <w:tcW w:w="2333" w:type="dxa"/>
            <w:vAlign w:val="bottom"/>
          </w:tcPr>
          <w:p>
            <w:pPr>
              <w:widowControl/>
              <w:ind w:right="-11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年服务与管理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ind w:right="-110" w:right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３０岁及以下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ind w:right="-110" w:right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性身高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16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cm以上；女性身高155cm以上。</w:t>
            </w:r>
          </w:p>
        </w:tc>
        <w:tc>
          <w:tcPr>
            <w:tcW w:w="2528" w:type="dxa"/>
            <w:vAlign w:val="center"/>
          </w:tcPr>
          <w:p>
            <w:pPr>
              <w:widowControl/>
              <w:ind w:right="-110" w:rightChars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取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得护士执业证书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或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提供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考试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通过成绩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单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30"/>
              </w:rPr>
              <w:t>明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ZmEzMDJkNTI3Yzg0NDI5N2MzMGUxNTUwMzExZTIifQ=="/>
  </w:docVars>
  <w:rsids>
    <w:rsidRoot w:val="662668A7"/>
    <w:rsid w:val="22623F30"/>
    <w:rsid w:val="6626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2022-12-30T07:46:00Z</dcterms:created>
  <dc:creator>皓祥公司人事部</dc:creator>
  <cp:lastModifiedBy>范玲</cp:lastModifiedBy>
  <dcterms:modified xsi:type="dcterms:W3CDTF">2022-12-30T08:21:08Z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8A2B5D54D0BD4A639CFD505F2C8EF7C3</vt:lpwstr>
  </property>
</Properties>
</file>