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年武隆及片区职称申报评审工作日程安排</w:t>
      </w:r>
    </w:p>
    <w:bookmarkEnd w:id="0"/>
    <w:tbl>
      <w:tblPr>
        <w:tblStyle w:val="5"/>
        <w:tblW w:w="122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323"/>
        <w:gridCol w:w="2043"/>
        <w:gridCol w:w="1281"/>
        <w:gridCol w:w="2516"/>
        <w:gridCol w:w="2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tblHeader/>
          <w:jc w:val="center"/>
        </w:trPr>
        <w:tc>
          <w:tcPr>
            <w:tcW w:w="7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评委会全称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委托挂靠单位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5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材料受理时间</w:t>
            </w:r>
          </w:p>
        </w:tc>
        <w:tc>
          <w:tcPr>
            <w:tcW w:w="23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  <w:jc w:val="center"/>
        </w:trPr>
        <w:tc>
          <w:tcPr>
            <w:tcW w:w="7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332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highlight w:val="none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highlight w:val="none"/>
                <w:lang w:bidi="ar"/>
              </w:rPr>
              <w:t>武隆区工程技术中级职称评审委员会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highlight w:val="none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区人力社保局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lang w:bidi="ar"/>
              </w:rPr>
              <w:t>77722036</w:t>
            </w:r>
          </w:p>
        </w:tc>
        <w:tc>
          <w:tcPr>
            <w:tcW w:w="25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网报</w:t>
            </w: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lang w:val="en-US" w:eastAsia="zh-CN" w:bidi="ar"/>
              </w:rPr>
              <w:t>09.08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lang w:val="en-US" w:eastAsia="zh-CN" w:bidi="ar"/>
              </w:rPr>
              <w:t>10.10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审核</w:t>
            </w: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lang w:val="en-US" w:eastAsia="zh-CN" w:bidi="ar"/>
              </w:rPr>
              <w:t>10.10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lang w:val="en-US" w:eastAsia="zh-CN" w:bidi="ar"/>
              </w:rPr>
              <w:t>10.31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缴费</w:t>
            </w: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11.</w:t>
            </w: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lang w:val="en-US" w:eastAsia="zh-CN" w:bidi="ar"/>
              </w:rPr>
              <w:t>03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-11.</w:t>
            </w: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lang w:val="en-US" w:eastAsia="zh-CN" w:bidi="ar"/>
              </w:rPr>
              <w:t>07</w:t>
            </w:r>
          </w:p>
        </w:tc>
        <w:tc>
          <w:tcPr>
            <w:tcW w:w="233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线下缴费：区人力社保局324室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exact"/>
          <w:jc w:val="center"/>
        </w:trPr>
        <w:tc>
          <w:tcPr>
            <w:tcW w:w="7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332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highlight w:val="none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highlight w:val="none"/>
                <w:lang w:bidi="ar"/>
              </w:rPr>
              <w:t>武隆区档案专业初级职务评委会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highlight w:val="none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区档案局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lang w:bidi="ar"/>
              </w:rPr>
              <w:t>77722216</w:t>
            </w:r>
          </w:p>
        </w:tc>
        <w:tc>
          <w:tcPr>
            <w:tcW w:w="25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网报</w:t>
            </w: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lang w:val="en-US" w:eastAsia="zh-CN" w:bidi="ar"/>
              </w:rPr>
              <w:t>09.08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lang w:val="en-US" w:eastAsia="zh-CN" w:bidi="ar"/>
              </w:rPr>
              <w:t>10.10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审核</w:t>
            </w: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lang w:val="en-US" w:eastAsia="zh-CN" w:bidi="ar"/>
              </w:rPr>
              <w:t>10.10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lang w:val="en-US" w:eastAsia="zh-CN" w:bidi="ar"/>
              </w:rPr>
              <w:t>10.31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缴费</w:t>
            </w: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11.</w:t>
            </w: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lang w:val="en-US" w:eastAsia="zh-CN" w:bidi="ar"/>
              </w:rPr>
              <w:t>03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-11.</w:t>
            </w: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lang w:val="en-US" w:eastAsia="zh-CN" w:bidi="ar"/>
              </w:rPr>
              <w:t>07</w:t>
            </w:r>
          </w:p>
        </w:tc>
        <w:tc>
          <w:tcPr>
            <w:tcW w:w="233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线下缴费：区人力社保局324室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  <w:jc w:val="center"/>
        </w:trPr>
        <w:tc>
          <w:tcPr>
            <w:tcW w:w="7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3</w:t>
            </w:r>
          </w:p>
        </w:tc>
        <w:tc>
          <w:tcPr>
            <w:tcW w:w="332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highlight w:val="none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highlight w:val="none"/>
                <w:lang w:bidi="ar"/>
              </w:rPr>
              <w:t>武隆区中小学教师中级职称评审委员会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highlight w:val="none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区教委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lang w:bidi="ar"/>
              </w:rPr>
              <w:t>77720032</w:t>
            </w:r>
          </w:p>
        </w:tc>
        <w:tc>
          <w:tcPr>
            <w:tcW w:w="25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网报</w:t>
            </w: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lang w:val="en-US" w:eastAsia="zh-CN" w:bidi="ar"/>
              </w:rPr>
              <w:t>10.20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lang w:val="en-US" w:eastAsia="zh-CN" w:bidi="ar"/>
              </w:rPr>
              <w:t>11.10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审核</w:t>
            </w: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lang w:val="en-US" w:eastAsia="zh-CN" w:bidi="ar"/>
              </w:rPr>
              <w:t>10.20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lang w:val="en-US" w:eastAsia="zh-CN" w:bidi="ar"/>
              </w:rPr>
              <w:t>11.20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lang w:bidi="ar"/>
              </w:rPr>
              <w:t>缴费另行通知</w:t>
            </w:r>
          </w:p>
        </w:tc>
        <w:tc>
          <w:tcPr>
            <w:tcW w:w="233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  <w:jc w:val="center"/>
        </w:trPr>
        <w:tc>
          <w:tcPr>
            <w:tcW w:w="7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</w:p>
        </w:tc>
        <w:tc>
          <w:tcPr>
            <w:tcW w:w="332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highlight w:val="none"/>
                <w:lang w:bidi="ar"/>
              </w:rPr>
              <w:t>涪陵片区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图书资料、群众文化、文物博物、艺术专业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highlight w:val="none"/>
                <w:lang w:bidi="ar"/>
              </w:rPr>
              <w:t>涪陵区文化旅游委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  <w:lang w:bidi="ar"/>
              </w:rPr>
              <w:t>72281515</w:t>
            </w:r>
          </w:p>
        </w:tc>
        <w:tc>
          <w:tcPr>
            <w:tcW w:w="25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lang w:bidi="ar"/>
              </w:rPr>
              <w:t>网报9.0</w:t>
            </w: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lang w:bidi="ar"/>
              </w:rPr>
              <w:t>-9.2</w:t>
            </w: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lang w:bidi="ar"/>
              </w:rPr>
              <w:t>审核9.0</w:t>
            </w: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lang w:bidi="ar"/>
              </w:rPr>
              <w:t>-10.1</w:t>
            </w: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lang w:bidi="ar"/>
              </w:rPr>
              <w:t>缴费另行通知</w:t>
            </w:r>
          </w:p>
        </w:tc>
        <w:tc>
          <w:tcPr>
            <w:tcW w:w="233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exact"/>
          <w:jc w:val="center"/>
        </w:trPr>
        <w:tc>
          <w:tcPr>
            <w:tcW w:w="7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5</w:t>
            </w:r>
          </w:p>
        </w:tc>
        <w:tc>
          <w:tcPr>
            <w:tcW w:w="332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highlight w:val="none"/>
                <w:lang w:bidi="ar"/>
              </w:rPr>
              <w:t>涪陵片区中等职业学校教师中级职称评审委员会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highlight w:val="none"/>
                <w:lang w:bidi="ar"/>
              </w:rPr>
              <w:t>涪陵区人力资源和社会保障局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lang w:bidi="ar"/>
              </w:rPr>
              <w:t>72259271</w:t>
            </w:r>
          </w:p>
        </w:tc>
        <w:tc>
          <w:tcPr>
            <w:tcW w:w="25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lang w:bidi="ar"/>
              </w:rPr>
              <w:t>网报9.0</w:t>
            </w: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lang w:bidi="ar"/>
              </w:rPr>
              <w:t>-9.2</w:t>
            </w: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lang w:bidi="ar"/>
              </w:rPr>
              <w:t>审核9.0</w:t>
            </w: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lang w:bidi="ar"/>
              </w:rPr>
              <w:t>-10.1</w:t>
            </w: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lang w:bidi="ar"/>
              </w:rPr>
              <w:t>缴费另行通知</w:t>
            </w:r>
          </w:p>
        </w:tc>
        <w:tc>
          <w:tcPr>
            <w:tcW w:w="233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44587"/>
    <w:rsid w:val="1CC4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3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宋体" w:cs="Times New Roman"/>
      <w:b/>
      <w:kern w:val="2"/>
      <w:sz w:val="21"/>
      <w:szCs w:val="24"/>
      <w:lang w:val="en-US" w:eastAsia="zh-CN" w:bidi="ar-SA"/>
    </w:rPr>
  </w:style>
  <w:style w:type="paragraph" w:styleId="3">
    <w:name w:val="Body Text Indent"/>
    <w:next w:val="1"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2025-09-08T09:35:00Z</dcterms:created>
  <dc:creator>Administrator</dc:creator>
  <cp:lastModifiedBy>Administrator</cp:lastModifiedBy>
  <dcterms:modified xsi:type="dcterms:W3CDTF">2025-09-08T09:36:09Z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