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方正小标宋_GBK" w:cs="方正小标宋_GBK"/>
          <w:sz w:val="44"/>
          <w:szCs w:val="44"/>
          <w:shd w:val="clear" w:color="auto" w:fill="auto"/>
        </w:rPr>
      </w:pP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重庆市武隆区农业农村委员会</w:t>
      </w:r>
    </w:p>
    <w:p>
      <w:pPr>
        <w:spacing w:line="560" w:lineRule="exact"/>
        <w:jc w:val="center"/>
        <w:rPr>
          <w:rFonts w:eastAsia="方正小标宋_GBK" w:cs="方正小标宋_GBK"/>
          <w:sz w:val="44"/>
          <w:szCs w:val="44"/>
          <w:shd w:val="clear" w:color="auto" w:fill="auto"/>
        </w:rPr>
      </w:pP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关于</w:t>
      </w:r>
      <w:r>
        <w:rPr>
          <w:rFonts w:hint="eastAsia" w:eastAsia="方正小标宋_GBK" w:cs="方正小标宋_GBK"/>
          <w:sz w:val="44"/>
          <w:szCs w:val="44"/>
          <w:shd w:val="clear" w:color="auto" w:fill="auto"/>
          <w:lang w:val="en-US" w:eastAsia="zh-CN"/>
        </w:rPr>
        <w:t>2021年农业生产社会化服务</w:t>
      </w: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补助资金</w:t>
      </w:r>
      <w:r>
        <w:rPr>
          <w:rFonts w:eastAsia="方正小标宋_GBK" w:cs="方正小标宋_GBK"/>
          <w:sz w:val="44"/>
          <w:szCs w:val="44"/>
          <w:shd w:val="clear" w:color="auto" w:fill="auto"/>
        </w:rPr>
        <w:t>的</w:t>
      </w:r>
      <w:r>
        <w:rPr>
          <w:rFonts w:hint="eastAsia" w:eastAsia="方正小标宋_GBK" w:cs="方正小标宋_GBK"/>
          <w:sz w:val="44"/>
          <w:szCs w:val="44"/>
          <w:shd w:val="clear" w:color="auto" w:fill="auto"/>
        </w:rPr>
        <w:t>监督渠道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办公地址：重庆市武隆区芙蓉街道芙蓉中路</w:t>
      </w:r>
      <w:r>
        <w:rPr>
          <w:rFonts w:eastAsia="方正仿宋_GBK" w:cs="方正仿宋_GBK"/>
          <w:sz w:val="32"/>
          <w:szCs w:val="32"/>
          <w:shd w:val="clear" w:color="auto" w:fill="auto"/>
        </w:rPr>
        <w:t>76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号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办公时间：周一至周五，9∶00—12∶30、14∶00—18∶00（节假日、公休日除外）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p>
      <w:pPr>
        <w:spacing w:line="560" w:lineRule="exact"/>
        <w:ind w:firstLine="640" w:firstLineChars="200"/>
        <w:rPr>
          <w:rFonts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联系方式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hint="eastAsia" w:eastAsia="方正仿宋_GBK" w:cs="方正仿宋_GBK"/>
          <w:sz w:val="32"/>
          <w:szCs w:val="32"/>
          <w:shd w:val="clear" w:color="auto" w:fill="auto"/>
        </w:rPr>
        <w:t>（一）区农村经济合作管理站，冉海霞，电话：023-8112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val="en-US" w:eastAsia="zh-CN"/>
        </w:rPr>
        <w:t>5020</w:t>
      </w:r>
      <w:r>
        <w:rPr>
          <w:rFonts w:hint="eastAsia" w:eastAsia="方正仿宋_GBK" w:cs="方正仿宋_GBK"/>
          <w:sz w:val="32"/>
          <w:szCs w:val="32"/>
          <w:shd w:val="clear" w:color="auto" w:fill="auto"/>
        </w:rPr>
        <w:t>；传真：023-81125002。</w:t>
      </w:r>
    </w:p>
    <w:p>
      <w:pPr>
        <w:spacing w:line="560" w:lineRule="exact"/>
        <w:ind w:firstLine="640" w:firstLineChars="200"/>
        <w:rPr>
          <w:rFonts w:hint="eastAsia" w:eastAsia="方正仿宋_GBK" w:cs="方正仿宋_GBK"/>
          <w:sz w:val="32"/>
          <w:szCs w:val="32"/>
          <w:shd w:val="clear" w:color="auto" w:fill="auto"/>
        </w:rPr>
      </w:pPr>
      <w:r>
        <w:rPr>
          <w:rFonts w:eastAsia="方正仿宋_GBK" w:cs="方正仿宋_GBK"/>
          <w:sz w:val="32"/>
          <w:szCs w:val="32"/>
          <w:shd w:val="clear" w:color="auto" w:fill="auto"/>
        </w:rPr>
        <w:t>（二）区纪委监委驻区农业农村委纪检监察组，郑小勇，电话：</w:t>
      </w:r>
      <w:r>
        <w:rPr>
          <w:rFonts w:hint="eastAsia" w:eastAsia="方正仿宋_GBK" w:cs="方正仿宋_GBK"/>
          <w:sz w:val="32"/>
          <w:szCs w:val="32"/>
          <w:shd w:val="clear" w:color="auto" w:fill="auto"/>
          <w:lang w:val="en-US" w:eastAsia="zh-CN"/>
        </w:rPr>
        <w:t>023-</w:t>
      </w:r>
      <w:bookmarkStart w:id="0" w:name="_GoBack"/>
      <w:bookmarkEnd w:id="0"/>
      <w:r>
        <w:rPr>
          <w:rFonts w:hint="eastAsia" w:eastAsia="方正仿宋_GBK" w:cs="方正仿宋_GBK"/>
          <w:sz w:val="32"/>
          <w:szCs w:val="32"/>
          <w:shd w:val="clear" w:color="auto" w:fill="auto"/>
        </w:rPr>
        <w:t>81125025</w:t>
      </w:r>
      <w:r>
        <w:rPr>
          <w:rFonts w:eastAsia="方正仿宋_GBK" w:cs="方正仿宋_GBK"/>
          <w:sz w:val="32"/>
          <w:szCs w:val="32"/>
          <w:shd w:val="clear" w:color="auto" w:fill="auto"/>
        </w:rPr>
        <w:t>。</w:t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5"/>
  </w:compat>
  <w:rsids>
    <w:rsidRoot w:val="00000000"/>
    <w:rsid w:val="179760EE"/>
    <w:rsid w:val="249854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12</Words>
  <Characters>13</Characters>
  <Lines>1</Lines>
  <Paragraphs>1</Paragraphs>
  <TotalTime>8</TotalTime>
  <ScaleCrop>false</ScaleCrop>
  <LinksUpToDate>false</LinksUpToDate>
  <CharactersWithSpaces>13</CharactersWithSpaces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2021-11-23T07:03:00Z</dcterms:created>
  <dc:creator>Administrator</dc:creator>
  <cp:lastModifiedBy>Administrator</cp:lastModifiedBy>
  <dcterms:modified xsi:type="dcterms:W3CDTF">2021-12-06T08:48:32Z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