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方正仿宋_GBK"/>
          <w:szCs w:val="21"/>
          <w:lang w:val="en-US" w:eastAsia="zh-CN"/>
        </w:rPr>
      </w:pPr>
      <w:r>
        <w:rPr>
          <w:rFonts w:hint="eastAsia" w:eastAsia="方正仿宋_GBK"/>
          <w:szCs w:val="21"/>
          <w:lang w:val="en-US" w:eastAsia="zh-CN"/>
        </w:rPr>
        <w:t>附件1：</w:t>
      </w:r>
    </w:p>
    <w:p>
      <w:pPr>
        <w:adjustRightInd w:val="0"/>
        <w:snapToGrid w:val="0"/>
        <w:rPr>
          <w:rFonts w:hint="eastAsia" w:eastAsia="方正仿宋_GBK"/>
          <w:szCs w:val="21"/>
        </w:rPr>
      </w:pPr>
      <w:r>
        <w:rPr>
          <w:rFonts w:eastAsia="方正仿宋_GBK"/>
          <w:szCs w:val="21"/>
        </w:rPr>
        <w:drawing>
          <wp:inline distT="0" distB="0" distL="0" distR="0">
            <wp:extent cx="5615940" cy="7793355"/>
            <wp:effectExtent l="0" t="0" r="3810" b="17145"/>
            <wp:docPr id="2" name="图片 2" descr="I:\201908081552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:\20190808155248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eastAsia="方正仿宋_GBK"/>
          <w:szCs w:val="21"/>
        </w:rPr>
      </w:pPr>
      <w:bookmarkStart w:id="0" w:name="_GoBack"/>
      <w:r>
        <w:rPr>
          <w:rFonts w:eastAsia="方正仿宋_GBK"/>
          <w:szCs w:val="21"/>
        </w:rPr>
        <w:drawing>
          <wp:inline distT="0" distB="0" distL="0" distR="0">
            <wp:extent cx="5615940" cy="7936230"/>
            <wp:effectExtent l="0" t="0" r="10160" b="1270"/>
            <wp:docPr id="1" name="图片 1" descr="I:\201908081552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20190808155248_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adjustRightInd w:val="0"/>
        <w:snapToGrid w:val="0"/>
        <w:rPr>
          <w:rFonts w:hint="eastAsia" w:eastAsia="方正仿宋_GBK"/>
          <w:szCs w:val="21"/>
        </w:rPr>
      </w:pPr>
    </w:p>
    <w:p>
      <w:pPr>
        <w:adjustRightInd w:val="0"/>
        <w:snapToGrid w:val="0"/>
        <w:rPr>
          <w:rFonts w:hint="eastAsia" w:eastAsia="方正仿宋_GBK"/>
          <w:szCs w:val="21"/>
        </w:rPr>
      </w:pPr>
      <w:r>
        <w:rPr>
          <w:rFonts w:eastAsia="方正仿宋_GBK"/>
          <w:szCs w:val="21"/>
        </w:rPr>
        <w:drawing>
          <wp:inline distT="0" distB="0" distL="0" distR="0">
            <wp:extent cx="5615940" cy="7936230"/>
            <wp:effectExtent l="19050" t="0" r="3810" b="0"/>
            <wp:docPr id="3" name="图片 3" descr="I:\2019080815524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:\20190808155248_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eastAsia="方正仿宋_GBK"/>
          <w:szCs w:val="21"/>
        </w:rPr>
      </w:pPr>
    </w:p>
    <w:p>
      <w:pPr>
        <w:adjustRightInd w:val="0"/>
        <w:snapToGrid w:val="0"/>
        <w:rPr>
          <w:rFonts w:hint="eastAsia" w:eastAsia="方正仿宋_GBK"/>
          <w:szCs w:val="21"/>
        </w:rPr>
      </w:pPr>
      <w:r>
        <w:rPr>
          <w:rFonts w:eastAsia="方正仿宋_GBK"/>
          <w:szCs w:val="21"/>
        </w:rPr>
        <w:drawing>
          <wp:inline distT="0" distB="0" distL="0" distR="0">
            <wp:extent cx="5615940" cy="7936230"/>
            <wp:effectExtent l="19050" t="0" r="3810" b="0"/>
            <wp:docPr id="4" name="图片 4" descr="I:\2019080815524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:\20190808155248_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eastAsia="方正仿宋_GBK"/>
          <w:szCs w:val="21"/>
        </w:rPr>
      </w:pPr>
    </w:p>
    <w:p>
      <w:pPr>
        <w:adjustRightInd w:val="0"/>
        <w:snapToGrid w:val="0"/>
        <w:rPr>
          <w:rFonts w:hint="eastAsia" w:eastAsia="方正仿宋_GBK"/>
          <w:szCs w:val="21"/>
        </w:rPr>
      </w:pPr>
      <w:r>
        <w:rPr>
          <w:rFonts w:eastAsia="方正仿宋_GBK"/>
          <w:szCs w:val="21"/>
        </w:rPr>
        <w:drawing>
          <wp:inline distT="0" distB="0" distL="0" distR="0">
            <wp:extent cx="5615940" cy="7936230"/>
            <wp:effectExtent l="19050" t="0" r="3810" b="0"/>
            <wp:docPr id="5" name="图片 5" descr="I:\2019080815524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:\20190808155248_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eastAsia="方正仿宋_GBK"/>
          <w:szCs w:val="21"/>
        </w:rPr>
      </w:pPr>
    </w:p>
    <w:p>
      <w:pPr>
        <w:adjustRightInd w:val="0"/>
        <w:snapToGrid w:val="0"/>
        <w:rPr>
          <w:rFonts w:eastAsia="方正仿宋_GBK"/>
          <w:szCs w:val="21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pgNumType w:start="1"/>
          <w:cols w:space="425" w:num="1"/>
          <w:docGrid w:type="lines" w:linePitch="312" w:charSpace="0"/>
        </w:sectPr>
      </w:pPr>
      <w:r>
        <w:rPr>
          <w:rFonts w:eastAsia="方正仿宋_GBK"/>
          <w:szCs w:val="21"/>
        </w:rPr>
        <w:drawing>
          <wp:inline distT="0" distB="0" distL="0" distR="0">
            <wp:extent cx="5615940" cy="7936230"/>
            <wp:effectExtent l="19050" t="0" r="3810" b="0"/>
            <wp:docPr id="6" name="图片 6" descr="I:\2019080815524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:\20190808155248_0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eastAsia="方正仿宋_GBK"/>
          <w:szCs w:val="21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8" w:yAlign="top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73"/>
    <w:rsid w:val="00143779"/>
    <w:rsid w:val="001C3750"/>
    <w:rsid w:val="00322E9B"/>
    <w:rsid w:val="004672BD"/>
    <w:rsid w:val="005266C2"/>
    <w:rsid w:val="006A58E8"/>
    <w:rsid w:val="0078019F"/>
    <w:rsid w:val="007E633D"/>
    <w:rsid w:val="00831E33"/>
    <w:rsid w:val="0092411C"/>
    <w:rsid w:val="00A40D24"/>
    <w:rsid w:val="00AF4136"/>
    <w:rsid w:val="00C40F42"/>
    <w:rsid w:val="00DA416D"/>
    <w:rsid w:val="00E91317"/>
    <w:rsid w:val="00EA6267"/>
    <w:rsid w:val="00F94773"/>
    <w:rsid w:val="477960AF"/>
    <w:rsid w:val="480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Pages>12</Pages>
  <Words>235</Words>
  <Characters>1340</Characters>
  <Lines>11</Lines>
  <Paragraphs>3</Paragraphs>
  <TotalTime>0</TotalTime>
  <ScaleCrop>false</ScaleCrop>
  <LinksUpToDate>false</LinksUpToDate>
  <CharactersWithSpaces>1572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2019-08-08T07:32:00Z</dcterms:created>
  <dc:creator>黄梅</dc:creator>
  <cp:lastModifiedBy>Administrator</cp:lastModifiedBy>
  <dcterms:modified xsi:type="dcterms:W3CDTF">2022-06-29T13:03:28Z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