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仿宋_GBK" w:cs="Times New Roman"/>
          <w:bCs/>
          <w:szCs w:val="32"/>
        </w:rPr>
      </w:pPr>
    </w:p>
    <w:p>
      <w:pPr>
        <w:pStyle w:val="2"/>
        <w:spacing w:line="560" w:lineRule="exact"/>
        <w:ind w:firstLine="0"/>
        <w:rPr>
          <w:rFonts w:hint="default" w:ascii="Times New Roman" w:hAnsi="Times New Roman" w:cs="Times New Roman"/>
          <w:bCs/>
        </w:rPr>
      </w:pPr>
    </w:p>
    <w:p>
      <w:pPr>
        <w:spacing w:line="560" w:lineRule="exact"/>
        <w:jc w:val="center"/>
        <w:rPr>
          <w:rFonts w:hint="default" w:ascii="Times New Roman" w:hAnsi="Times New Roman" w:eastAsia="方正仿宋_GBK" w:cs="Times New Roman"/>
          <w:bCs/>
          <w:szCs w:val="32"/>
        </w:rPr>
      </w:pPr>
      <w:r>
        <w:rPr>
          <w:rFonts w:hint="default" w:ascii="Times New Roman" w:hAnsi="Times New Roman" w:eastAsia="方正黑体_GBK" w:cs="Times New Roman"/>
          <w:bCs/>
        </w:rPr>
        <w:pict>
          <v:shape id="_x0000_s1026" o:spid="_x0000_s1026" o:spt="136" type="#_x0000_t136" style="position:absolute;left:0pt;margin-left:85.4pt;margin-top:57.9pt;height:53.85pt;width:341.2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武隆区精神文明建设委员会办公室" style="font-family:方正小标宋_GBK;font-size:36pt;v-text-align:center;"/>
          </v:shape>
        </w:pict>
      </w:r>
    </w:p>
    <w:p>
      <w:pPr>
        <w:spacing w:line="560" w:lineRule="exact"/>
        <w:jc w:val="center"/>
        <w:rPr>
          <w:rFonts w:hint="default" w:ascii="Times New Roman" w:hAnsi="Times New Roman" w:eastAsia="方正仿宋_GBK" w:cs="Times New Roman"/>
          <w:bCs/>
          <w:szCs w:val="32"/>
        </w:rPr>
      </w:pPr>
      <w:r>
        <w:rPr>
          <w:rFonts w:hint="default" w:ascii="Times New Roman" w:hAnsi="Times New Roman" w:eastAsia="方正黑体_GBK" w:cs="Times New Roman"/>
          <w:bCs/>
        </w:rPr>
        <w:pict>
          <v:shape id="_x0000_s1028" o:spid="_x0000_s1028" o:spt="136" type="#_x0000_t136" style="position:absolute;left:0pt;margin-left:428.9pt;margin-top:87.15pt;height:53.85pt;width:84.05pt;mso-position-horizontal-relative:page;mso-position-vertical-relative:margin;z-index:251663360;mso-width-relative:page;mso-height-relative:page;" fillcolor="#FF0000" filled="t" stroked="f" coordsize="21600,21600" adj="10800">
            <v:path/>
            <v:fill on="t" color2="#FFFFFF" focussize="0,0"/>
            <v:stroke on="f"/>
            <v:imagedata o:title=""/>
            <o:lock v:ext="edit" aspectratio="f"/>
            <v:textpath on="t" fitshape="t" fitpath="t" trim="t" xscale="f" string="文件" style="font-family:方正小标宋_GBK;font-size:36pt;font-weight:bold;v-text-align:center;"/>
          </v:shape>
        </w:pict>
      </w:r>
    </w:p>
    <w:p>
      <w:pPr>
        <w:spacing w:line="560" w:lineRule="exact"/>
        <w:jc w:val="center"/>
        <w:rPr>
          <w:rFonts w:hint="default" w:ascii="Times New Roman" w:hAnsi="Times New Roman" w:eastAsia="方正仿宋_GBK" w:cs="Times New Roman"/>
          <w:bCs/>
          <w:szCs w:val="32"/>
        </w:rPr>
      </w:pPr>
      <w:r>
        <w:rPr>
          <w:rFonts w:hint="default" w:ascii="Times New Roman" w:hAnsi="Times New Roman" w:eastAsia="方正黑体_GBK" w:cs="Times New Roman"/>
          <w:bCs/>
        </w:rPr>
        <w:pict>
          <v:shape id="_x0000_s1027" o:spid="_x0000_s1027" o:spt="136" type="#_x0000_t136" style="position:absolute;left:0pt;margin-left:86.15pt;margin-top:122.4pt;height:53.85pt;width:342pt;mso-position-horizontal-relative:page;mso-position-vertical-relative:margin;z-index:251662336;mso-width-relative:page;mso-height-relative:page;" fillcolor="#FF0000" filled="t" stroked="f" coordsize="21600,21600" adj="10800">
            <v:path/>
            <v:fill on="t" color2="#FFFFFF" focussize="0,0"/>
            <v:stroke on="f"/>
            <v:imagedata o:title=""/>
            <o:lock v:ext="edit" aspectratio="f"/>
            <v:textpath on="t" fitshape="t" fitpath="t" trim="t" xscale="f" string="重庆市武隆区民政局" style="font-family:方正小标宋_GBK;font-size:36pt;v-text-align:center;"/>
          </v:shape>
        </w:pict>
      </w:r>
    </w:p>
    <w:p>
      <w:pPr>
        <w:spacing w:line="560" w:lineRule="exact"/>
        <w:rPr>
          <w:rFonts w:hint="default" w:ascii="Times New Roman" w:hAnsi="Times New Roman" w:eastAsia="方正仿宋_GBK" w:cs="Times New Roman"/>
          <w:bCs/>
          <w:szCs w:val="32"/>
        </w:rPr>
      </w:pPr>
    </w:p>
    <w:p>
      <w:pPr>
        <w:pStyle w:val="2"/>
        <w:spacing w:line="560" w:lineRule="exact"/>
        <w:rPr>
          <w:rFonts w:hint="default" w:ascii="Times New Roman" w:hAnsi="Times New Roman" w:cs="Times New Roman"/>
          <w:bCs/>
        </w:rPr>
      </w:pPr>
    </w:p>
    <w:p>
      <w:pPr>
        <w:spacing w:line="560" w:lineRule="exact"/>
        <w:rPr>
          <w:rFonts w:hint="default" w:ascii="Times New Roman" w:hAnsi="Times New Roman" w:eastAsia="仿宋_GB2312" w:cs="Times New Roman"/>
          <w:bCs/>
          <w:szCs w:val="32"/>
        </w:rPr>
      </w:pPr>
      <w:r>
        <w:rPr>
          <w:rFonts w:hint="default" w:ascii="Times New Roman" w:hAnsi="Times New Roman" w:eastAsia="方正仿宋_GBK" w:cs="Times New Roman"/>
          <w:bCs/>
          <w:szCs w:val="32"/>
        </w:rPr>
        <w:t xml:space="preserve">                武隆民政发〔202</w:t>
      </w:r>
      <w:r>
        <w:rPr>
          <w:rFonts w:hint="default" w:ascii="Times New Roman" w:hAnsi="Times New Roman" w:eastAsia="方正仿宋_GBK" w:cs="Times New Roman"/>
          <w:bCs/>
          <w:szCs w:val="32"/>
          <w:lang w:val="en-US" w:eastAsia="zh-CN"/>
        </w:rPr>
        <w:t>2</w:t>
      </w:r>
      <w:r>
        <w:rPr>
          <w:rFonts w:hint="default" w:ascii="Times New Roman" w:hAnsi="Times New Roman" w:eastAsia="方正仿宋_GBK" w:cs="Times New Roman"/>
          <w:bCs/>
          <w:szCs w:val="32"/>
        </w:rPr>
        <w:t>〕</w:t>
      </w:r>
      <w:r>
        <w:rPr>
          <w:rFonts w:hint="eastAsia" w:ascii="Times New Roman" w:hAnsi="Times New Roman" w:eastAsia="方正仿宋_GBK" w:cs="Times New Roman"/>
          <w:bCs/>
          <w:szCs w:val="32"/>
          <w:lang w:val="en-US" w:eastAsia="zh-CN"/>
        </w:rPr>
        <w:t>92</w:t>
      </w:r>
      <w:bookmarkStart w:id="0" w:name="_GoBack"/>
      <w:bookmarkEnd w:id="0"/>
      <w:r>
        <w:rPr>
          <w:rFonts w:hint="default" w:ascii="Times New Roman" w:hAnsi="Times New Roman" w:eastAsia="方正仿宋_GBK" w:cs="Times New Roman"/>
          <w:bCs/>
          <w:szCs w:val="32"/>
        </w:rPr>
        <w:t>号</w:t>
      </w:r>
      <w:r>
        <w:rPr>
          <w:rFonts w:hint="default" w:ascii="Times New Roman" w:hAnsi="Times New Roman" w:cs="Times New Roman"/>
          <w:bCs/>
        </w:rPr>
        <mc:AlternateContent>
          <mc:Choice Requires="wps">
            <w:drawing>
              <wp:anchor distT="0" distB="0" distL="114300" distR="114300" simplePos="0" relativeHeight="251661312" behindDoc="0" locked="0" layoutInCell="1" allowOverlap="1">
                <wp:simplePos x="0" y="0"/>
                <wp:positionH relativeFrom="page">
                  <wp:posOffset>943610</wp:posOffset>
                </wp:positionH>
                <wp:positionV relativeFrom="margin">
                  <wp:posOffset>2954655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962660" y="4096385"/>
                          <a:ext cx="5615940"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4.3pt;margin-top:232.65pt;height:0pt;width:442.2pt;mso-position-horizontal-relative:page;mso-position-vertical-relative:margin;z-index:251661312;mso-width-relative:page;mso-height-relative:page;" filled="f" stroked="t" coordsize="21600,21600" o:gfxdata="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kJW8i2AAAAAwBAAAPAAAAAAAAAAEAIAAAACIA&#10;AABkcnMvZG93bnJldi54bWxQSwECFAAUAAAACACHTuJAW6X0ZgkCAAD+AwAADgAAAAAAAAABACAA&#10;AAAnAQAAZHJzL2Uyb0RvYy54bWxQSwUGAAAAAAYABgBZAQAAogUAAAAA&#10;">
                <v:fill on="f" focussize="0,0"/>
                <v:stroke weight="1.75pt" color="#FF0000" joinstyle="round"/>
                <v:imagedata o:title=""/>
                <o:lock v:ext="edit" aspectratio="f"/>
              </v:line>
            </w:pict>
          </mc:Fallback>
        </mc:AlternateContent>
      </w:r>
    </w:p>
    <w:p>
      <w:pPr>
        <w:rPr>
          <w:rFonts w:hint="default" w:ascii="Times New Roman" w:hAnsi="Times New Roman" w:eastAsia="方正仿宋_GBK" w:cs="Times New Roman"/>
          <w:b/>
          <w:bCs/>
          <w:szCs w:val="32"/>
        </w:rPr>
      </w:pPr>
    </w:p>
    <w:p>
      <w:pPr>
        <w:keepNext w:val="0"/>
        <w:keepLines w:val="0"/>
        <w:pageBreakBefore w:val="0"/>
        <w:widowControl w:val="0"/>
        <w:kinsoku/>
        <w:wordWrap/>
        <w:overflowPunct w:val="0"/>
        <w:topLinePunct w:val="0"/>
        <w:autoSpaceDE/>
        <w:autoSpaceDN/>
        <w:bidi w:val="0"/>
        <w:adjustRightIn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武隆区</w:t>
      </w:r>
      <w:r>
        <w:rPr>
          <w:rFonts w:hint="default" w:ascii="Times New Roman" w:hAnsi="Times New Roman" w:eastAsia="方正小标宋_GBK" w:cs="Times New Roman"/>
          <w:color w:val="000000" w:themeColor="text1"/>
          <w:sz w:val="44"/>
          <w:szCs w:val="44"/>
          <w14:textFill>
            <w14:solidFill>
              <w14:schemeClr w14:val="tx1"/>
            </w14:solidFill>
          </w14:textFill>
        </w:rPr>
        <w:t>精神文明建设委员会</w:t>
      </w: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办公室</w:t>
      </w:r>
    </w:p>
    <w:p>
      <w:pPr>
        <w:keepNext w:val="0"/>
        <w:keepLines w:val="0"/>
        <w:pageBreakBefore w:val="0"/>
        <w:widowControl w:val="0"/>
        <w:kinsoku/>
        <w:wordWrap/>
        <w:overflowPunct w:val="0"/>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themeColor="text1"/>
          <w:spacing w:val="12"/>
          <w:sz w:val="44"/>
          <w:szCs w:val="44"/>
          <w14:textFill>
            <w14:solidFill>
              <w14:schemeClr w14:val="tx1"/>
            </w14:solidFill>
          </w14:textFill>
        </w:rPr>
      </w:pPr>
      <w:r>
        <w:rPr>
          <w:rFonts w:hint="default" w:ascii="Times New Roman" w:hAnsi="Times New Roman" w:eastAsia="方正小标宋_GBK" w:cs="Times New Roman"/>
          <w:color w:val="000000" w:themeColor="text1"/>
          <w:spacing w:val="12"/>
          <w:sz w:val="44"/>
          <w:szCs w:val="44"/>
          <w14:textFill>
            <w14:solidFill>
              <w14:schemeClr w14:val="tx1"/>
            </w14:solidFill>
          </w14:textFill>
        </w:rPr>
        <w:t>重庆市</w:t>
      </w:r>
      <w:r>
        <w:rPr>
          <w:rFonts w:hint="default" w:ascii="Times New Roman" w:hAnsi="Times New Roman" w:eastAsia="方正小标宋_GBK" w:cs="Times New Roman"/>
          <w:color w:val="000000" w:themeColor="text1"/>
          <w:spacing w:val="12"/>
          <w:sz w:val="44"/>
          <w:szCs w:val="44"/>
          <w:lang w:val="en-US" w:eastAsia="zh-CN"/>
          <w14:textFill>
            <w14:solidFill>
              <w14:schemeClr w14:val="tx1"/>
            </w14:solidFill>
          </w14:textFill>
        </w:rPr>
        <w:t>武隆区</w:t>
      </w:r>
      <w:r>
        <w:rPr>
          <w:rFonts w:hint="default" w:ascii="Times New Roman" w:hAnsi="Times New Roman" w:eastAsia="方正小标宋_GBK" w:cs="Times New Roman"/>
          <w:color w:val="000000" w:themeColor="text1"/>
          <w:spacing w:val="12"/>
          <w:sz w:val="44"/>
          <w:szCs w:val="44"/>
          <w14:textFill>
            <w14:solidFill>
              <w14:schemeClr w14:val="tx1"/>
            </w14:solidFill>
          </w14:textFill>
        </w:rPr>
        <w:t>民政局</w:t>
      </w:r>
    </w:p>
    <w:p>
      <w:pPr>
        <w:keepNext w:val="0"/>
        <w:keepLines w:val="0"/>
        <w:pageBreakBefore w:val="0"/>
        <w:widowControl w:val="0"/>
        <w:kinsoku/>
        <w:wordWrap/>
        <w:overflowPunct w:val="0"/>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关于推动社区社会组织广泛参与新时代</w:t>
      </w:r>
    </w:p>
    <w:p>
      <w:pPr>
        <w:keepNext w:val="0"/>
        <w:keepLines w:val="0"/>
        <w:pageBreakBefore w:val="0"/>
        <w:widowControl w:val="0"/>
        <w:kinsoku/>
        <w:wordWrap/>
        <w:overflowPunct w:val="0"/>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文明实践活动的通知</w:t>
      </w:r>
    </w:p>
    <w:p>
      <w:pPr>
        <w:keepNext w:val="0"/>
        <w:keepLines w:val="0"/>
        <w:pageBreakBefore w:val="0"/>
        <w:widowControl w:val="0"/>
        <w:kinsoku/>
        <w:wordWrap/>
        <w:overflowPunct w:val="0"/>
        <w:topLinePunct w:val="0"/>
        <w:autoSpaceDE/>
        <w:autoSpaceDN/>
        <w:bidi w:val="0"/>
        <w:adjustRightInd/>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pacing w:line="56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spacing w:val="0"/>
          <w:kern w:val="36"/>
          <w:sz w:val="32"/>
          <w:szCs w:val="32"/>
          <w:lang w:val="en-US" w:eastAsia="zh-CN" w:bidi="ar-SA"/>
        </w:rPr>
        <w:t>各乡镇人民政府，各街道办事处</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topLinePunct w:val="0"/>
        <w:autoSpaceDE/>
        <w:autoSpaceDN/>
        <w:bidi w:val="0"/>
        <w:adjustRightInd/>
        <w:snapToGrid w:val="0"/>
        <w:spacing w:line="560" w:lineRule="exact"/>
        <w:ind w:firstLine="632"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为进一步发挥社区社会组织作用，助力拓展新时代文明实践中心建设，根据民政部、中央文明办《关于推动社区社会组织广泛参与新时代文明实践活动的通知》（</w:t>
      </w:r>
      <w:r>
        <w:rPr>
          <w:rFonts w:hint="default" w:ascii="Times New Roman" w:hAnsi="Times New Roman" w:eastAsia="方正仿宋_GBK" w:cs="Times New Roman"/>
          <w:color w:val="000000" w:themeColor="text1"/>
          <w:sz w:val="32"/>
          <w:szCs w:val="32"/>
          <w14:textFill>
            <w14:solidFill>
              <w14:schemeClr w14:val="tx1"/>
            </w14:solidFill>
          </w14:textFill>
        </w:rPr>
        <w:t>民发〔2022〕63号</w:t>
      </w:r>
      <w:r>
        <w:rPr>
          <w:rFonts w:hint="default" w:ascii="Times New Roman" w:hAnsi="Times New Roman" w:eastAsia="方正仿宋_GBK" w:cs="Times New Roman"/>
          <w:color w:val="000000" w:themeColor="text1"/>
          <w:sz w:val="32"/>
          <w:szCs w:val="32"/>
          <w14:textFill>
            <w14:solidFill>
              <w14:schemeClr w14:val="tx1"/>
            </w14:solidFill>
          </w14:textFill>
        </w:rPr>
        <w:t>）相关规定，以及</w:t>
      </w:r>
      <w:r>
        <w:rPr>
          <w:rFonts w:hint="default" w:ascii="Times New Roman" w:hAnsi="Times New Roman" w:eastAsia="方正仿宋_GBK" w:cs="Times New Roman"/>
          <w:color w:val="000000" w:themeColor="text1"/>
          <w:sz w:val="32"/>
          <w:szCs w:val="32"/>
          <w14:textFill>
            <w14:solidFill>
              <w14:schemeClr w14:val="tx1"/>
            </w14:solidFill>
          </w14:textFill>
        </w:rPr>
        <w:t>市民政</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市文明办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关于推动社区社会组织广泛参与新时代文明实践活动的通知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sz w:val="32"/>
          <w:szCs w:val="32"/>
        </w:rPr>
        <w:t>渝民〔20</w:t>
      </w:r>
      <w:r>
        <w:rPr>
          <w:rFonts w:hint="default" w:ascii="Times New Roman" w:hAnsi="Times New Roman" w:eastAsia="方正仿宋_GBK" w:cs="Times New Roman"/>
          <w:sz w:val="32"/>
          <w:szCs w:val="32"/>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205</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文件的相关要求，</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结合我区实际，</w:t>
      </w:r>
      <w:r>
        <w:rPr>
          <w:rFonts w:hint="default" w:ascii="Times New Roman" w:hAnsi="Times New Roman" w:eastAsia="方正仿宋_GBK" w:cs="Times New Roman"/>
          <w:color w:val="000000" w:themeColor="text1"/>
          <w:sz w:val="32"/>
          <w:szCs w:val="32"/>
          <w14:textFill>
            <w14:solidFill>
              <w14:schemeClr w14:val="tx1"/>
            </w14:solidFill>
          </w14:textFill>
        </w:rPr>
        <w:t>现就推动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全区</w:t>
      </w:r>
      <w:r>
        <w:rPr>
          <w:rFonts w:hint="default" w:ascii="Times New Roman" w:hAnsi="Times New Roman" w:eastAsia="方正仿宋_GBK" w:cs="Times New Roman"/>
          <w:color w:val="000000" w:themeColor="text1"/>
          <w:sz w:val="32"/>
          <w:szCs w:val="32"/>
          <w14:textFill>
            <w14:solidFill>
              <w14:schemeClr w14:val="tx1"/>
            </w14:solidFill>
          </w14:textFill>
        </w:rPr>
        <w:t>社区社会组织广泛参与新时代文明实践活动有关事项通知如下：</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val="0"/>
        <w:topLinePunct w:val="0"/>
        <w:autoSpaceDE/>
        <w:autoSpaceDN/>
        <w:bidi w:val="0"/>
        <w:adjustRightInd/>
        <w:spacing w:line="560" w:lineRule="exact"/>
        <w:ind w:firstLine="63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以习近平新时代中国特色社会主义思想为指导，深入贯彻落实习近平总书记关于基层治理重要论述精神，紧紧围绕宣传贯彻党的二十大这条主线，引导社区社会组织充分发挥贴近群众生活、了解群众需求、服务灵活高效等优势，以新时代文明实践站为平台，以志愿服务为主要形式，广泛参与新时代文明实践活动，引领广大群众进一步涵养家国情怀、厚植信仰信念、提高文明素养、提升精神风貌，助力培育互帮互助、和谐和睦、向上向善、共建共享的新时代社区文明新风尚。</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二、重点任务</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（一）紧扣凝心铸魂任务，传播科学理论。</w:t>
      </w:r>
      <w:r>
        <w:rPr>
          <w:rFonts w:hint="default" w:ascii="Times New Roman" w:hAnsi="Times New Roman" w:eastAsia="方正仿宋_GBK" w:cs="Times New Roman"/>
          <w:color w:val="000000" w:themeColor="text1"/>
          <w:sz w:val="32"/>
          <w:szCs w:val="32"/>
          <w14:textFill>
            <w14:solidFill>
              <w14:schemeClr w14:val="tx1"/>
            </w14:solidFill>
          </w14:textFill>
        </w:rPr>
        <w:t>推动各类社区社会组织把学习宣传习近平新时代中国特色社会主义思想作为首要任务，深入社区、贴近居民，通过开展生动活泼、形式多样的活动，广泛宣传党的创新理论和党的二十大精神，宣传习近平总书记关于民政工作重要指示精神和基层治理的重要论述等，充分展现习近平总书记的爱民之心、为民之情，激发广大群众坚定不移听党话、跟党走的思想认同、情感共鸣和理论共识。</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（二）突出弘扬新风正气，推动移风易俗。</w:t>
      </w:r>
      <w:r>
        <w:rPr>
          <w:rFonts w:hint="default" w:ascii="Times New Roman" w:hAnsi="Times New Roman" w:eastAsia="方正仿宋_GBK" w:cs="Times New Roman"/>
          <w:color w:val="000000" w:themeColor="text1"/>
          <w:sz w:val="32"/>
          <w:szCs w:val="32"/>
          <w14:textFill>
            <w14:solidFill>
              <w14:schemeClr w14:val="tx1"/>
            </w14:solidFill>
          </w14:textFill>
        </w:rPr>
        <w:t>推动社区事务类等社区社会组织参与制定（修订）村规民约、居民公约，参与组织文明家庭等创建活动和社区道德模范、身边好人等评选宣传活动。发挥农村红白理事会、乡风文明理事会等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社区社会组织</w:t>
      </w:r>
      <w:r>
        <w:rPr>
          <w:rFonts w:hint="default" w:ascii="Times New Roman" w:hAnsi="Times New Roman" w:eastAsia="方正仿宋_GBK" w:cs="Times New Roman"/>
          <w:color w:val="000000" w:themeColor="text1"/>
          <w:sz w:val="32"/>
          <w:szCs w:val="32"/>
          <w14:textFill>
            <w14:solidFill>
              <w14:schemeClr w14:val="tx1"/>
            </w14:solidFill>
          </w14:textFill>
        </w:rPr>
        <w:t>在改革婚丧礼仪等方面的作用，倡导婚事新办、丧事俭办、喜事简办。动员公益慈善类和社区事务类等社区社会组织开展倡导“厉行节约、反对浪费”社会风尚活动，引导文明旅游、文明交通、文明餐桌的行为风尚，广泛开展植绿护绿、垃圾分类等活动。</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（三）围绕丰富精神文化生活，组织文化体育活动。</w:t>
      </w:r>
      <w:r>
        <w:rPr>
          <w:rFonts w:hint="default" w:ascii="Times New Roman" w:hAnsi="Times New Roman" w:eastAsia="方正仿宋_GBK" w:cs="Times New Roman"/>
          <w:color w:val="000000" w:themeColor="text1"/>
          <w:sz w:val="32"/>
          <w:szCs w:val="32"/>
          <w14:textFill>
            <w14:solidFill>
              <w14:schemeClr w14:val="tx1"/>
            </w14:solidFill>
          </w14:textFill>
        </w:rPr>
        <w:t>推动文体活动类等社区社会组织围绕宣传贯彻党的二十大精神，积极开展相关主题活动。根据群众需求，组织优秀电影播映、文艺汇演、广场舞、体育比赛、技能培训、法治宣传、科学普及等活动。利用重要传统节日、重大节庆日和纪念日，组织形式多样的群众性主题活动。</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（四）聚焦群众急难愁盼，提供便民服务。</w:t>
      </w:r>
      <w:r>
        <w:rPr>
          <w:rFonts w:hint="default" w:ascii="Times New Roman" w:hAnsi="Times New Roman" w:eastAsia="方正仿宋_GBK" w:cs="Times New Roman"/>
          <w:color w:val="000000" w:themeColor="text1"/>
          <w:sz w:val="32"/>
          <w:szCs w:val="32"/>
          <w14:textFill>
            <w14:solidFill>
              <w14:schemeClr w14:val="tx1"/>
            </w14:solidFill>
          </w14:textFill>
        </w:rPr>
        <w:t>推动生活服务类和公益慈善类等社区社会组织围绕“服务老、养育小、让中青年发展好”等群众最现实关切，积极提供家庭服务、健康服务、养老服务、育幼服务等广大群众需求迫切的服务，主动融入城乡社区便民利民服务网络。引导农村社会组织开展以生产互助、养老互助、救助互助为主的活动。引导各类社区社会组织参与社区防控工作，用好新冠肺炎疫情防控志愿服务经验，助力建立健全平急结合的社区志愿服务机制。</w:t>
      </w:r>
    </w:p>
    <w:p>
      <w:pPr>
        <w:keepNext w:val="0"/>
        <w:keepLines w:val="0"/>
        <w:pageBreakBefore w:val="0"/>
        <w:widowControl w:val="0"/>
        <w:kinsoku/>
        <w:wordWrap/>
        <w:overflowPunct w:val="0"/>
        <w:topLinePunct w:val="0"/>
        <w:autoSpaceDE/>
        <w:autoSpaceDN/>
        <w:bidi w:val="0"/>
        <w:adjustRightInd/>
        <w:spacing w:line="560" w:lineRule="exact"/>
        <w:ind w:firstLine="632"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kern w:val="0"/>
          <w:sz w:val="32"/>
          <w:szCs w:val="32"/>
          <w14:textFill>
            <w14:solidFill>
              <w14:schemeClr w14:val="tx1"/>
            </w14:solidFill>
          </w14:textFill>
        </w:rPr>
        <w:t>（五）着眼构建和谐社区，参与矛盾预防化解。</w:t>
      </w:r>
      <w:r>
        <w:rPr>
          <w:rFonts w:hint="default" w:ascii="Times New Roman" w:hAnsi="Times New Roman" w:eastAsia="方正仿宋_GBK" w:cs="Times New Roman"/>
          <w:color w:val="000000" w:themeColor="text1"/>
          <w:sz w:val="32"/>
          <w:szCs w:val="32"/>
          <w14:textFill>
            <w14:solidFill>
              <w14:schemeClr w14:val="tx1"/>
            </w14:solidFill>
          </w14:textFill>
        </w:rPr>
        <w:t>推动社区事务类等社区社会组织参与调解社区物业纠纷、家庭纠纷、邻里纠纷和农村土地承包经营纠纷，发挥</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村（居）矛盾纠纷调解队</w:t>
      </w:r>
      <w:r>
        <w:rPr>
          <w:rFonts w:hint="default" w:ascii="Times New Roman" w:hAnsi="Times New Roman" w:eastAsia="方正仿宋_GBK" w:cs="Times New Roman"/>
          <w:color w:val="000000" w:themeColor="text1"/>
          <w:sz w:val="32"/>
          <w:szCs w:val="32"/>
          <w14:textFill>
            <w14:solidFill>
              <w14:schemeClr w14:val="tx1"/>
            </w14:solidFill>
          </w14:textFill>
        </w:rPr>
        <w:t>等</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社区社会组织</w:t>
      </w:r>
      <w:r>
        <w:rPr>
          <w:rFonts w:hint="default" w:ascii="Times New Roman" w:hAnsi="Times New Roman" w:eastAsia="方正仿宋_GBK" w:cs="Times New Roman"/>
          <w:color w:val="000000" w:themeColor="text1"/>
          <w:sz w:val="32"/>
          <w:szCs w:val="32"/>
          <w14:textFill>
            <w14:solidFill>
              <w14:schemeClr w14:val="tx1"/>
            </w14:solidFill>
          </w14:textFill>
        </w:rPr>
        <w:t>的作用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推动信访因素化解。动员公益慈善类等社区社会组织协助做好社区矫正、社区戒毒、刑满释放人员帮扶、社区防灾救灾、卫生健康、精神障碍社区康复等工作，助力社区治安综合治理。</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三、工作举措</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（一）统筹部署安排。</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乡镇（街道）</w:t>
      </w:r>
      <w:r>
        <w:rPr>
          <w:rFonts w:hint="default" w:ascii="Times New Roman" w:hAnsi="Times New Roman" w:eastAsia="方正仿宋_GBK" w:cs="Times New Roman"/>
          <w:color w:val="000000" w:themeColor="text1"/>
          <w:sz w:val="32"/>
          <w:szCs w:val="32"/>
          <w14:textFill>
            <w14:solidFill>
              <w14:schemeClr w14:val="tx1"/>
            </w14:solidFill>
          </w14:textFill>
        </w:rPr>
        <w:t>要将社区社会组织广泛参与新时代文明实践活动作为年度重点工作统一计划安排；将活动安排与社区社会组织培育发展、“邻里守望”关爱行动等有机衔接。各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乡镇（街道）要指导村（居）</w:t>
      </w:r>
      <w:r>
        <w:rPr>
          <w:rFonts w:hint="default" w:ascii="Times New Roman" w:hAnsi="Times New Roman" w:eastAsia="方正仿宋_GBK" w:cs="Times New Roman"/>
          <w:color w:val="000000" w:themeColor="text1"/>
          <w:sz w:val="32"/>
          <w:szCs w:val="32"/>
          <w14:textFill>
            <w14:solidFill>
              <w14:schemeClr w14:val="tx1"/>
            </w14:solidFill>
          </w14:textFill>
        </w:rPr>
        <w:t>结合实际，推出支持社区社会组织广泛参与新时代文明实践活动的具体举措。统筹好活动开展与疫情防控工作，在落实疫情防控要求基础上，扎实推进新时代文明实践各项活动。</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（二）整合平台资源。</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乡镇（街道）</w:t>
      </w:r>
      <w:r>
        <w:rPr>
          <w:rFonts w:hint="default" w:ascii="Times New Roman" w:hAnsi="Times New Roman" w:eastAsia="方正仿宋_GBK" w:cs="Times New Roman"/>
          <w:color w:val="000000" w:themeColor="text1"/>
          <w:sz w:val="32"/>
          <w:szCs w:val="32"/>
          <w14:textFill>
            <w14:solidFill>
              <w14:schemeClr w14:val="tx1"/>
            </w14:solidFill>
          </w14:textFill>
        </w:rPr>
        <w:t>要充分依托新时代文明实践中心建设的各种资源，为社区社会组织开展理论宣传、便民服务、风尚引领、社区治理、文化体育等各类活动提供场地、设备等支持，组织开展相关人才培训。积极推动政府购买服务，加大对社区社会组织支持力度。</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（三）加强协调沟通。</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乡镇（街道）</w:t>
      </w:r>
      <w:r>
        <w:rPr>
          <w:rFonts w:hint="default" w:ascii="Times New Roman" w:hAnsi="Times New Roman" w:eastAsia="方正仿宋_GBK" w:cs="Times New Roman"/>
          <w:color w:val="000000" w:themeColor="text1"/>
          <w:sz w:val="32"/>
          <w:szCs w:val="32"/>
          <w14:textFill>
            <w14:solidFill>
              <w14:schemeClr w14:val="tx1"/>
            </w14:solidFill>
          </w14:textFill>
        </w:rPr>
        <w:t>要结合活动需求和实践，进一步助力完善社区与社会组织、社会工作者、社区志愿者、社会慈善资源的联动机制。指导社区社会组织之间加强协调沟通，提高活动协同性，促进形成聚合效应。</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632"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四</w:t>
      </w:r>
      <w:r>
        <w:rPr>
          <w:rFonts w:hint="default" w:ascii="Times New Roman" w:hAnsi="Times New Roman" w:eastAsia="方正楷体_GBK" w:cs="Times New Roman"/>
          <w:color w:val="000000" w:themeColor="text1"/>
          <w:sz w:val="32"/>
          <w:szCs w:val="32"/>
          <w14:textFill>
            <w14:solidFill>
              <w14:schemeClr w14:val="tx1"/>
            </w14:solidFill>
          </w14:textFill>
        </w:rPr>
        <w:t>）做好宣传引导。</w:t>
      </w: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乡镇（街道）</w:t>
      </w:r>
      <w:r>
        <w:rPr>
          <w:rFonts w:hint="default" w:ascii="Times New Roman" w:hAnsi="Times New Roman" w:eastAsia="方正仿宋_GBK" w:cs="Times New Roman"/>
          <w:color w:val="000000" w:themeColor="text1"/>
          <w:sz w:val="32"/>
          <w:szCs w:val="32"/>
          <w14:textFill>
            <w14:solidFill>
              <w14:schemeClr w14:val="tx1"/>
            </w14:solidFill>
          </w14:textFill>
        </w:rPr>
        <w:t>加大对新时代文明实践活动宣传力度，特别要用好用活新媒体，充分报道社区社会组织广泛参与新时代文明实践活动的成效，努力营造良好社会氛围。适时总结社区社会组织参与新时代文明实践活动的经验做法，宣传先进典型案例，发挥示范引领作用，并及时将</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开展情况</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进展</w:t>
      </w:r>
      <w:r>
        <w:rPr>
          <w:rFonts w:hint="default" w:ascii="Times New Roman" w:hAnsi="Times New Roman" w:eastAsia="方正仿宋_GBK" w:cs="Times New Roman"/>
          <w:color w:val="000000" w:themeColor="text1"/>
          <w:sz w:val="32"/>
          <w:szCs w:val="32"/>
          <w14:textFill>
            <w14:solidFill>
              <w14:schemeClr w14:val="tx1"/>
            </w14:solidFill>
          </w14:textFill>
        </w:rPr>
        <w:t>成效、存在问题、意见建议等情况形成总结报告，</w:t>
      </w:r>
      <w:r>
        <w:rPr>
          <w:rFonts w:hint="default" w:ascii="Times New Roman" w:hAnsi="Times New Roman" w:eastAsia="方正仿宋_GBK" w:cs="Times New Roman"/>
          <w:color w:val="000000" w:themeColor="text1"/>
          <w:sz w:val="32"/>
          <w:szCs w:val="32"/>
          <w14:textFill>
            <w14:solidFill>
              <w14:schemeClr w14:val="tx1"/>
            </w14:solidFill>
          </w14:textFill>
        </w:rPr>
        <w:t>于2022年1</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color w:val="000000" w:themeColor="text1"/>
          <w:sz w:val="32"/>
          <w:szCs w:val="32"/>
          <w14:textFill>
            <w14:solidFill>
              <w14:schemeClr w14:val="tx1"/>
            </w14:solidFill>
          </w14:textFill>
        </w:rPr>
        <w:t>日前</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通过党政网</w:t>
      </w:r>
      <w:r>
        <w:rPr>
          <w:rFonts w:hint="default" w:ascii="Times New Roman" w:hAnsi="Times New Roman" w:eastAsia="方正仿宋_GBK" w:cs="Times New Roman"/>
          <w:color w:val="000000" w:themeColor="text1"/>
          <w:sz w:val="32"/>
          <w:szCs w:val="32"/>
          <w14:textFill>
            <w14:solidFill>
              <w14:schemeClr w14:val="tx1"/>
            </w14:solidFill>
          </w14:textFill>
        </w:rPr>
        <w:t>报送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民政局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区文明办</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ind w:firstLine="42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17"/>
        <w:keepNext w:val="0"/>
        <w:keepLines w:val="0"/>
        <w:pageBreakBefore w:val="0"/>
        <w:widowControl w:val="0"/>
        <w:kinsoku/>
        <w:wordWrap/>
        <w:overflowPunct w:val="0"/>
        <w:topLinePunct w:val="0"/>
        <w:autoSpaceDE/>
        <w:autoSpaceDN/>
        <w:bidi w:val="0"/>
        <w:adjustRightInd/>
        <w:spacing w:before="0" w:beforeAutospacing="0" w:after="0" w:afterAutospacing="0" w:line="560" w:lineRule="exact"/>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pacing w:line="560" w:lineRule="exact"/>
        <w:textAlignment w:val="auto"/>
        <w:rPr>
          <w:rFonts w:hint="default" w:ascii="Times New Roman" w:hAnsi="Times New Roman" w:eastAsia="方正仿宋_GBK" w:cs="Times New Roman"/>
          <w:color w:val="000000" w:themeColor="text1"/>
          <w:spacing w:val="-20"/>
          <w:w w:val="95"/>
          <w:sz w:val="32"/>
          <w:szCs w:val="32"/>
          <w14:textFill>
            <w14:solidFill>
              <w14:schemeClr w14:val="tx1"/>
            </w14:solidFill>
          </w14:textFill>
        </w:rPr>
      </w:pPr>
      <w:r>
        <w:rPr>
          <w:rFonts w:hint="default" w:ascii="Times New Roman" w:hAnsi="Times New Roman" w:eastAsia="方正仿宋_GBK" w:cs="Times New Roman"/>
          <w:color w:val="000000" w:themeColor="text1"/>
          <w:spacing w:val="-23"/>
          <w:w w:val="90"/>
          <w:sz w:val="32"/>
          <w:szCs w:val="32"/>
          <w14:textFill>
            <w14:solidFill>
              <w14:schemeClr w14:val="tx1"/>
            </w14:solidFill>
          </w14:textFill>
        </w:rPr>
        <w:t>重庆市</w:t>
      </w:r>
      <w:r>
        <w:rPr>
          <w:rFonts w:hint="default" w:ascii="Times New Roman" w:hAnsi="Times New Roman" w:eastAsia="方正仿宋_GBK" w:cs="Times New Roman"/>
          <w:color w:val="000000" w:themeColor="text1"/>
          <w:spacing w:val="-23"/>
          <w:w w:val="90"/>
          <w:sz w:val="32"/>
          <w:szCs w:val="32"/>
          <w:lang w:val="en-US" w:eastAsia="zh-CN"/>
          <w14:textFill>
            <w14:solidFill>
              <w14:schemeClr w14:val="tx1"/>
            </w14:solidFill>
          </w14:textFill>
        </w:rPr>
        <w:t>武隆区</w:t>
      </w:r>
      <w:r>
        <w:rPr>
          <w:rFonts w:hint="default" w:ascii="Times New Roman" w:hAnsi="Times New Roman" w:eastAsia="方正仿宋_GBK" w:cs="Times New Roman"/>
          <w:color w:val="000000" w:themeColor="text1"/>
          <w:spacing w:val="-23"/>
          <w:w w:val="90"/>
          <w:sz w:val="32"/>
          <w:szCs w:val="32"/>
          <w14:textFill>
            <w14:solidFill>
              <w14:schemeClr w14:val="tx1"/>
            </w14:solidFill>
          </w14:textFill>
        </w:rPr>
        <w:t>精神文明建设委员会办公室</w:t>
      </w:r>
      <w:r>
        <w:rPr>
          <w:rFonts w:hint="default" w:ascii="Times New Roman" w:hAnsi="Times New Roman" w:eastAsia="方正仿宋_GBK" w:cs="Times New Roman"/>
          <w:color w:val="000000" w:themeColor="text1"/>
          <w:spacing w:val="-23"/>
          <w:w w:val="90"/>
          <w:sz w:val="32"/>
          <w:szCs w:val="32"/>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pacing w:val="-23"/>
          <w:w w:val="90"/>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w w:val="95"/>
          <w:sz w:val="32"/>
          <w:szCs w:val="32"/>
          <w14:textFill>
            <w14:solidFill>
              <w14:schemeClr w14:val="tx1"/>
            </w14:solidFill>
          </w14:textFill>
        </w:rPr>
        <w:t>重庆市</w:t>
      </w:r>
      <w:r>
        <w:rPr>
          <w:rFonts w:hint="default" w:ascii="Times New Roman" w:hAnsi="Times New Roman" w:eastAsia="方正仿宋_GBK" w:cs="Times New Roman"/>
          <w:color w:val="000000" w:themeColor="text1"/>
          <w:w w:val="95"/>
          <w:sz w:val="32"/>
          <w:szCs w:val="32"/>
          <w:lang w:val="en-US" w:eastAsia="zh-CN"/>
          <w14:textFill>
            <w14:solidFill>
              <w14:schemeClr w14:val="tx1"/>
            </w14:solidFill>
          </w14:textFill>
        </w:rPr>
        <w:t>武隆区</w:t>
      </w:r>
      <w:r>
        <w:rPr>
          <w:rFonts w:hint="default" w:ascii="Times New Roman" w:hAnsi="Times New Roman" w:eastAsia="方正仿宋_GBK" w:cs="Times New Roman"/>
          <w:color w:val="000000" w:themeColor="text1"/>
          <w:w w:val="95"/>
          <w:sz w:val="32"/>
          <w:szCs w:val="32"/>
          <w14:textFill>
            <w14:solidFill>
              <w14:schemeClr w14:val="tx1"/>
            </w14:solidFill>
          </w14:textFill>
        </w:rPr>
        <w:t>民政局</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w w:val="95"/>
          <w:sz w:val="32"/>
          <w:szCs w:val="32"/>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pacing w:line="56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2022年</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18</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topLinePunct w:val="0"/>
        <w:autoSpaceDE/>
        <w:autoSpaceDN/>
        <w:bidi w:val="0"/>
        <w:adjustRightInd/>
        <w:spacing w:line="560" w:lineRule="exact"/>
        <w:textAlignment w:val="auto"/>
        <w:rPr>
          <w:rFonts w:hint="default" w:ascii="Times New Roman" w:hAnsi="Times New Roman" w:cs="Times New Roman"/>
          <w:color w:val="auto"/>
          <w:lang w:val="en-US" w:eastAsia="zh-CN"/>
        </w:rPr>
      </w:pPr>
    </w:p>
    <w:p>
      <w:pPr>
        <w:pStyle w:val="13"/>
        <w:keepNext w:val="0"/>
        <w:keepLines w:val="0"/>
        <w:pageBreakBefore w:val="0"/>
        <w:widowControl w:val="0"/>
        <w:kinsoku/>
        <w:wordWrap/>
        <w:overflowPunct/>
        <w:topLinePunct w:val="0"/>
        <w:autoSpaceDE/>
        <w:autoSpaceDN/>
        <w:bidi w:val="0"/>
        <w:adjustRightInd/>
        <w:snapToGrid w:val="0"/>
        <w:spacing w:after="292" w:afterLines="50" w:line="560" w:lineRule="exact"/>
        <w:textAlignment w:val="auto"/>
        <w:rPr>
          <w:rFonts w:hint="default" w:ascii="Times New Roman" w:hAnsi="Times New Roman" w:cs="Times New Roman"/>
          <w:color w:val="auto"/>
          <w:lang w:val="en-US" w:eastAsia="zh-CN"/>
        </w:rPr>
      </w:pPr>
    </w:p>
    <w:p>
      <w:pPr>
        <w:pStyle w:val="13"/>
        <w:rPr>
          <w:rFonts w:hint="default" w:ascii="Times New Roman" w:hAnsi="Times New Roman" w:cs="Times New Roman"/>
          <w:color w:val="auto"/>
          <w:lang w:val="en-US" w:eastAsia="zh-CN"/>
        </w:rPr>
      </w:pPr>
    </w:p>
    <w:p>
      <w:pPr>
        <w:pStyle w:val="13"/>
        <w:rPr>
          <w:rFonts w:hint="default" w:ascii="Times New Roman" w:hAnsi="Times New Roman" w:cs="Times New Roman"/>
          <w:color w:val="auto"/>
          <w:lang w:val="en-US" w:eastAsia="zh-CN"/>
        </w:rPr>
      </w:pPr>
    </w:p>
    <w:p>
      <w:pPr>
        <w:keepNext w:val="0"/>
        <w:keepLines w:val="0"/>
        <w:pageBreakBefore w:val="0"/>
        <w:pBdr>
          <w:top w:val="single" w:color="auto" w:sz="4" w:space="1"/>
          <w:bottom w:val="single" w:color="auto" w:sz="4" w:space="1"/>
        </w:pBdr>
        <w:kinsoku/>
        <w:wordWrap/>
        <w:overflowPunct/>
        <w:topLinePunct w:val="0"/>
        <w:autoSpaceDE/>
        <w:autoSpaceDN/>
        <w:bidi w:val="0"/>
        <w:adjustRightInd/>
        <w:snapToGrid/>
        <w:spacing w:line="560" w:lineRule="exact"/>
        <w:ind w:firstLine="276" w:firstLineChars="100"/>
        <w:textAlignment w:val="auto"/>
        <w:rPr>
          <w:rFonts w:hint="default" w:ascii="Times New Roman" w:hAnsi="Times New Roman" w:eastAsia="方正仿宋_GBK" w:cs="Times New Roman"/>
          <w:color w:val="auto"/>
          <w:kern w:val="32"/>
          <w:sz w:val="28"/>
          <w:szCs w:val="28"/>
        </w:rPr>
      </w:pPr>
      <w:r>
        <w:rPr>
          <w:rFonts w:hint="default" w:ascii="Times New Roman" w:hAnsi="Times New Roman" w:eastAsia="方正仿宋_GBK" w:cs="Times New Roman"/>
          <w:color w:val="auto"/>
          <w:sz w:val="28"/>
          <w:szCs w:val="28"/>
        </w:rPr>
        <w:t>重庆市武隆区民政局办公室</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ab/>
      </w:r>
      <w:r>
        <w:rPr>
          <w:rFonts w:hint="default" w:ascii="Times New Roman" w:hAnsi="Times New Roman" w:eastAsia="方正仿宋_GBK" w:cs="Times New Roman"/>
          <w:color w:val="auto"/>
          <w:sz w:val="28"/>
          <w:szCs w:val="28"/>
        </w:rPr>
        <w:t>202</w:t>
      </w:r>
      <w:r>
        <w:rPr>
          <w:rFonts w:hint="default"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10</w:t>
      </w:r>
      <w:r>
        <w:rPr>
          <w:rFonts w:hint="default" w:ascii="Times New Roman" w:hAnsi="Times New Roman" w:eastAsia="方正仿宋_GBK" w:cs="Times New Roman"/>
          <w:color w:val="auto"/>
          <w:sz w:val="28"/>
          <w:szCs w:val="28"/>
        </w:rPr>
        <w:t>月</w:t>
      </w:r>
      <w:r>
        <w:rPr>
          <w:rFonts w:hint="default" w:ascii="Times New Roman" w:hAnsi="Times New Roman" w:eastAsia="方正仿宋_GBK" w:cs="Times New Roman"/>
          <w:color w:val="auto"/>
          <w:sz w:val="28"/>
          <w:szCs w:val="28"/>
          <w:lang w:val="en-US" w:eastAsia="zh-CN"/>
        </w:rPr>
        <w:t>1</w:t>
      </w:r>
      <w:r>
        <w:rPr>
          <w:rFonts w:hint="eastAsia" w:ascii="Times New Roman" w:hAnsi="Times New Roman" w:eastAsia="方正仿宋_GBK" w:cs="Times New Roman"/>
          <w:color w:val="auto"/>
          <w:sz w:val="28"/>
          <w:szCs w:val="28"/>
          <w:lang w:val="en-US" w:eastAsia="zh-CN"/>
        </w:rPr>
        <w:t>8</w:t>
      </w:r>
      <w:r>
        <w:rPr>
          <w:rFonts w:hint="default" w:ascii="Times New Roman" w:hAnsi="Times New Roman" w:eastAsia="方正仿宋_GBK" w:cs="Times New Roman"/>
          <w:color w:val="auto"/>
          <w:sz w:val="28"/>
          <w:szCs w:val="28"/>
        </w:rPr>
        <w:t>日印发</w:t>
      </w:r>
      <w:r>
        <w:rPr>
          <w:rFonts w:hint="default" w:ascii="Times New Roman" w:hAnsi="Times New Roman" w:eastAsia="方正仿宋_GBK" w:cs="Times New Roman"/>
          <w:color w:val="auto"/>
          <w:sz w:val="28"/>
          <w:szCs w:val="28"/>
        </w:rPr>
        <w:tab/>
      </w:r>
    </w:p>
    <w:sectPr>
      <w:headerReference r:id="rId3" w:type="default"/>
      <w:footerReference r:id="rId4" w:type="default"/>
      <w:pgSz w:w="11906" w:h="16838"/>
      <w:pgMar w:top="2098" w:right="1474" w:bottom="1984" w:left="1474" w:header="851" w:footer="1474" w:gutter="0"/>
      <w:pgNumType w:fmt="numberInDash"/>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Style w:val="24"/>
                              <w:rFonts w:ascii="Times New Roman" w:hAnsi="Times New Roman"/>
                              <w:sz w:val="28"/>
                              <w:szCs w:val="28"/>
                            </w:rPr>
                          </w:pPr>
                          <w:r>
                            <w:rPr>
                              <w:rStyle w:val="24"/>
                              <w:rFonts w:ascii="Times New Roman" w:hAnsi="Times New Roman"/>
                              <w:sz w:val="28"/>
                              <w:szCs w:val="28"/>
                            </w:rPr>
                            <w:fldChar w:fldCharType="begin"/>
                          </w:r>
                          <w:r>
                            <w:rPr>
                              <w:rStyle w:val="24"/>
                              <w:rFonts w:ascii="Times New Roman" w:hAnsi="Times New Roman"/>
                              <w:sz w:val="28"/>
                              <w:szCs w:val="28"/>
                            </w:rPr>
                            <w:instrText xml:space="preserve"> PAGE  \* MERGEFORMAT </w:instrText>
                          </w:r>
                          <w:r>
                            <w:rPr>
                              <w:rStyle w:val="24"/>
                              <w:rFonts w:ascii="Times New Roman" w:hAnsi="Times New Roman"/>
                              <w:sz w:val="28"/>
                              <w:szCs w:val="28"/>
                            </w:rPr>
                            <w:fldChar w:fldCharType="separate"/>
                          </w:r>
                          <w:r>
                            <w:rPr>
                              <w:rStyle w:val="24"/>
                              <w:rFonts w:ascii="Times New Roman" w:hAnsi="Times New Roman"/>
                              <w:sz w:val="28"/>
                              <w:szCs w:val="28"/>
                            </w:rPr>
                            <w:t>- 15 -</w:t>
                          </w:r>
                          <w:r>
                            <w:rPr>
                              <w:rStyle w:val="24"/>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3"/>
                      <w:rPr>
                        <w:rStyle w:val="24"/>
                        <w:rFonts w:ascii="Times New Roman" w:hAnsi="Times New Roman"/>
                        <w:sz w:val="28"/>
                        <w:szCs w:val="28"/>
                      </w:rPr>
                    </w:pPr>
                    <w:r>
                      <w:rPr>
                        <w:rStyle w:val="24"/>
                        <w:rFonts w:ascii="Times New Roman" w:hAnsi="Times New Roman"/>
                        <w:sz w:val="28"/>
                        <w:szCs w:val="28"/>
                      </w:rPr>
                      <w:fldChar w:fldCharType="begin"/>
                    </w:r>
                    <w:r>
                      <w:rPr>
                        <w:rStyle w:val="24"/>
                        <w:rFonts w:ascii="Times New Roman" w:hAnsi="Times New Roman"/>
                        <w:sz w:val="28"/>
                        <w:szCs w:val="28"/>
                      </w:rPr>
                      <w:instrText xml:space="preserve"> PAGE  \* MERGEFORMAT </w:instrText>
                    </w:r>
                    <w:r>
                      <w:rPr>
                        <w:rStyle w:val="24"/>
                        <w:rFonts w:ascii="Times New Roman" w:hAnsi="Times New Roman"/>
                        <w:sz w:val="28"/>
                        <w:szCs w:val="28"/>
                      </w:rPr>
                      <w:fldChar w:fldCharType="separate"/>
                    </w:r>
                    <w:r>
                      <w:rPr>
                        <w:rStyle w:val="24"/>
                        <w:rFonts w:ascii="Times New Roman" w:hAnsi="Times New Roman"/>
                        <w:sz w:val="28"/>
                        <w:szCs w:val="28"/>
                      </w:rPr>
                      <w:t>- 15 -</w:t>
                    </w:r>
                    <w:r>
                      <w:rPr>
                        <w:rStyle w:val="24"/>
                        <w:rFonts w:ascii="Times New Roman" w:hAnsi="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N2MyOGIyMzk0MmExNDU5MjQ1ZTMxMTgyMWNiMTIifQ=="/>
  </w:docVars>
  <w:rsids>
    <w:rsidRoot w:val="00AA38D2"/>
    <w:rsid w:val="000142DC"/>
    <w:rsid w:val="00015F14"/>
    <w:rsid w:val="000311B6"/>
    <w:rsid w:val="000706F5"/>
    <w:rsid w:val="00071AE8"/>
    <w:rsid w:val="000957BF"/>
    <w:rsid w:val="000D6A19"/>
    <w:rsid w:val="000E18F9"/>
    <w:rsid w:val="00111981"/>
    <w:rsid w:val="0011567F"/>
    <w:rsid w:val="00115F0C"/>
    <w:rsid w:val="00117230"/>
    <w:rsid w:val="001357CB"/>
    <w:rsid w:val="00137916"/>
    <w:rsid w:val="00143F9F"/>
    <w:rsid w:val="00161CAA"/>
    <w:rsid w:val="001665BD"/>
    <w:rsid w:val="00185DEB"/>
    <w:rsid w:val="00185EF1"/>
    <w:rsid w:val="001878F7"/>
    <w:rsid w:val="001943FA"/>
    <w:rsid w:val="001A5809"/>
    <w:rsid w:val="001C07C0"/>
    <w:rsid w:val="001E46C0"/>
    <w:rsid w:val="0021001D"/>
    <w:rsid w:val="00234C5C"/>
    <w:rsid w:val="00244459"/>
    <w:rsid w:val="00246EFD"/>
    <w:rsid w:val="0025083A"/>
    <w:rsid w:val="002643A8"/>
    <w:rsid w:val="002650C8"/>
    <w:rsid w:val="00281799"/>
    <w:rsid w:val="002930C7"/>
    <w:rsid w:val="002B3F3E"/>
    <w:rsid w:val="002B73A4"/>
    <w:rsid w:val="002C1CAE"/>
    <w:rsid w:val="002C619B"/>
    <w:rsid w:val="002E2F46"/>
    <w:rsid w:val="002E6BFD"/>
    <w:rsid w:val="00305776"/>
    <w:rsid w:val="00316A04"/>
    <w:rsid w:val="0032689A"/>
    <w:rsid w:val="0032744C"/>
    <w:rsid w:val="0034023E"/>
    <w:rsid w:val="003446BF"/>
    <w:rsid w:val="003451F7"/>
    <w:rsid w:val="00350038"/>
    <w:rsid w:val="00362C85"/>
    <w:rsid w:val="003726F0"/>
    <w:rsid w:val="00372C7B"/>
    <w:rsid w:val="0038741D"/>
    <w:rsid w:val="003931C4"/>
    <w:rsid w:val="00394EC1"/>
    <w:rsid w:val="003A01C4"/>
    <w:rsid w:val="003B44D6"/>
    <w:rsid w:val="003C6DFB"/>
    <w:rsid w:val="003C78D7"/>
    <w:rsid w:val="003E5496"/>
    <w:rsid w:val="00407E4B"/>
    <w:rsid w:val="00410CFC"/>
    <w:rsid w:val="004221C6"/>
    <w:rsid w:val="00435109"/>
    <w:rsid w:val="00436035"/>
    <w:rsid w:val="00443B73"/>
    <w:rsid w:val="00456B05"/>
    <w:rsid w:val="00456C82"/>
    <w:rsid w:val="00493A0B"/>
    <w:rsid w:val="00493C91"/>
    <w:rsid w:val="004A2525"/>
    <w:rsid w:val="004D3D10"/>
    <w:rsid w:val="004D5915"/>
    <w:rsid w:val="004F5495"/>
    <w:rsid w:val="00502674"/>
    <w:rsid w:val="00513AD0"/>
    <w:rsid w:val="005329EF"/>
    <w:rsid w:val="00544796"/>
    <w:rsid w:val="005475B7"/>
    <w:rsid w:val="00551ACA"/>
    <w:rsid w:val="00552856"/>
    <w:rsid w:val="00562BDF"/>
    <w:rsid w:val="005759C4"/>
    <w:rsid w:val="0057668A"/>
    <w:rsid w:val="005872CF"/>
    <w:rsid w:val="005909A4"/>
    <w:rsid w:val="00593FB3"/>
    <w:rsid w:val="005A5543"/>
    <w:rsid w:val="005B01B0"/>
    <w:rsid w:val="005B3C14"/>
    <w:rsid w:val="005C1D79"/>
    <w:rsid w:val="005C6951"/>
    <w:rsid w:val="005F4809"/>
    <w:rsid w:val="005F52D8"/>
    <w:rsid w:val="0060002C"/>
    <w:rsid w:val="0061731D"/>
    <w:rsid w:val="00660C55"/>
    <w:rsid w:val="00664C97"/>
    <w:rsid w:val="0069189D"/>
    <w:rsid w:val="006A6EBE"/>
    <w:rsid w:val="006B18A0"/>
    <w:rsid w:val="006C1D16"/>
    <w:rsid w:val="006C472F"/>
    <w:rsid w:val="00710206"/>
    <w:rsid w:val="00710CC4"/>
    <w:rsid w:val="00715360"/>
    <w:rsid w:val="00715899"/>
    <w:rsid w:val="0072455C"/>
    <w:rsid w:val="00725DB7"/>
    <w:rsid w:val="00726EF4"/>
    <w:rsid w:val="00732045"/>
    <w:rsid w:val="007566F1"/>
    <w:rsid w:val="0076662F"/>
    <w:rsid w:val="0077080B"/>
    <w:rsid w:val="007767DA"/>
    <w:rsid w:val="0078576B"/>
    <w:rsid w:val="00786E47"/>
    <w:rsid w:val="007A2CBD"/>
    <w:rsid w:val="007A7037"/>
    <w:rsid w:val="007C756A"/>
    <w:rsid w:val="007D4442"/>
    <w:rsid w:val="007D4A81"/>
    <w:rsid w:val="007D51C8"/>
    <w:rsid w:val="007F028C"/>
    <w:rsid w:val="007F1044"/>
    <w:rsid w:val="007F6BEE"/>
    <w:rsid w:val="00807FB9"/>
    <w:rsid w:val="00810743"/>
    <w:rsid w:val="00812E3F"/>
    <w:rsid w:val="00813E8C"/>
    <w:rsid w:val="008153D4"/>
    <w:rsid w:val="00816C0B"/>
    <w:rsid w:val="00817776"/>
    <w:rsid w:val="008202E6"/>
    <w:rsid w:val="00854E47"/>
    <w:rsid w:val="008705D1"/>
    <w:rsid w:val="008705F3"/>
    <w:rsid w:val="00870925"/>
    <w:rsid w:val="008810CB"/>
    <w:rsid w:val="0088147A"/>
    <w:rsid w:val="008948F8"/>
    <w:rsid w:val="008A279E"/>
    <w:rsid w:val="008A4B92"/>
    <w:rsid w:val="008B086E"/>
    <w:rsid w:val="008D2252"/>
    <w:rsid w:val="008D2BB3"/>
    <w:rsid w:val="008D74FD"/>
    <w:rsid w:val="008E24CB"/>
    <w:rsid w:val="008E68FB"/>
    <w:rsid w:val="008F0A07"/>
    <w:rsid w:val="008F602D"/>
    <w:rsid w:val="008F6B7B"/>
    <w:rsid w:val="008F6D4A"/>
    <w:rsid w:val="008F7A3B"/>
    <w:rsid w:val="00904B14"/>
    <w:rsid w:val="0090642F"/>
    <w:rsid w:val="009075B3"/>
    <w:rsid w:val="00912074"/>
    <w:rsid w:val="009209FB"/>
    <w:rsid w:val="00931B98"/>
    <w:rsid w:val="00934F20"/>
    <w:rsid w:val="00940F40"/>
    <w:rsid w:val="00944FF7"/>
    <w:rsid w:val="00956959"/>
    <w:rsid w:val="00966BF3"/>
    <w:rsid w:val="009A41C8"/>
    <w:rsid w:val="009B5F94"/>
    <w:rsid w:val="009D3413"/>
    <w:rsid w:val="009D6718"/>
    <w:rsid w:val="00A11141"/>
    <w:rsid w:val="00A14107"/>
    <w:rsid w:val="00A349EA"/>
    <w:rsid w:val="00A40F84"/>
    <w:rsid w:val="00A44259"/>
    <w:rsid w:val="00A47E55"/>
    <w:rsid w:val="00A7644B"/>
    <w:rsid w:val="00A8772F"/>
    <w:rsid w:val="00A924A3"/>
    <w:rsid w:val="00A9297C"/>
    <w:rsid w:val="00A95B7D"/>
    <w:rsid w:val="00AA38D2"/>
    <w:rsid w:val="00AA7A7B"/>
    <w:rsid w:val="00AB4B2D"/>
    <w:rsid w:val="00AB54DA"/>
    <w:rsid w:val="00AC39BC"/>
    <w:rsid w:val="00AD1E99"/>
    <w:rsid w:val="00AD2948"/>
    <w:rsid w:val="00AD7B8F"/>
    <w:rsid w:val="00AF7FE1"/>
    <w:rsid w:val="00B12A7D"/>
    <w:rsid w:val="00B404EE"/>
    <w:rsid w:val="00B53011"/>
    <w:rsid w:val="00B71169"/>
    <w:rsid w:val="00B74F01"/>
    <w:rsid w:val="00B85382"/>
    <w:rsid w:val="00B855AA"/>
    <w:rsid w:val="00B85BD3"/>
    <w:rsid w:val="00BA4F49"/>
    <w:rsid w:val="00BB03FD"/>
    <w:rsid w:val="00BC19BD"/>
    <w:rsid w:val="00BC37BA"/>
    <w:rsid w:val="00BE1E0A"/>
    <w:rsid w:val="00BF1852"/>
    <w:rsid w:val="00C00DED"/>
    <w:rsid w:val="00C01D8D"/>
    <w:rsid w:val="00C34F44"/>
    <w:rsid w:val="00C41992"/>
    <w:rsid w:val="00C47AE0"/>
    <w:rsid w:val="00C65A2E"/>
    <w:rsid w:val="00C8284F"/>
    <w:rsid w:val="00CB4951"/>
    <w:rsid w:val="00CD1A9B"/>
    <w:rsid w:val="00CD6E56"/>
    <w:rsid w:val="00CE1B0D"/>
    <w:rsid w:val="00CF3609"/>
    <w:rsid w:val="00D025FE"/>
    <w:rsid w:val="00D13197"/>
    <w:rsid w:val="00D170B8"/>
    <w:rsid w:val="00D2177F"/>
    <w:rsid w:val="00D218B6"/>
    <w:rsid w:val="00D6644C"/>
    <w:rsid w:val="00D874B8"/>
    <w:rsid w:val="00DA38B3"/>
    <w:rsid w:val="00DA51C4"/>
    <w:rsid w:val="00DC02C6"/>
    <w:rsid w:val="00DC1428"/>
    <w:rsid w:val="00DC3693"/>
    <w:rsid w:val="00DE1AF9"/>
    <w:rsid w:val="00DF5DB1"/>
    <w:rsid w:val="00E000B0"/>
    <w:rsid w:val="00E0671E"/>
    <w:rsid w:val="00E2080E"/>
    <w:rsid w:val="00E22F2A"/>
    <w:rsid w:val="00E3050A"/>
    <w:rsid w:val="00E32D5A"/>
    <w:rsid w:val="00E32F5C"/>
    <w:rsid w:val="00E36877"/>
    <w:rsid w:val="00E457D9"/>
    <w:rsid w:val="00E472BD"/>
    <w:rsid w:val="00E551DC"/>
    <w:rsid w:val="00E6499D"/>
    <w:rsid w:val="00E649EA"/>
    <w:rsid w:val="00E763F1"/>
    <w:rsid w:val="00E80E4F"/>
    <w:rsid w:val="00E8759F"/>
    <w:rsid w:val="00E9478E"/>
    <w:rsid w:val="00E95847"/>
    <w:rsid w:val="00E96A90"/>
    <w:rsid w:val="00EA41DB"/>
    <w:rsid w:val="00EA4254"/>
    <w:rsid w:val="00ED153D"/>
    <w:rsid w:val="00EF102D"/>
    <w:rsid w:val="00F06015"/>
    <w:rsid w:val="00F21F01"/>
    <w:rsid w:val="00F27B5E"/>
    <w:rsid w:val="00F57D80"/>
    <w:rsid w:val="00F70440"/>
    <w:rsid w:val="00F7492D"/>
    <w:rsid w:val="00F809AA"/>
    <w:rsid w:val="00F970DA"/>
    <w:rsid w:val="00FA4531"/>
    <w:rsid w:val="00FA6058"/>
    <w:rsid w:val="00FB6DFB"/>
    <w:rsid w:val="00FD1D98"/>
    <w:rsid w:val="00FD629E"/>
    <w:rsid w:val="00FF7039"/>
    <w:rsid w:val="013A656B"/>
    <w:rsid w:val="014647D4"/>
    <w:rsid w:val="0189616E"/>
    <w:rsid w:val="01E42357"/>
    <w:rsid w:val="022507EC"/>
    <w:rsid w:val="027619AC"/>
    <w:rsid w:val="027C1C49"/>
    <w:rsid w:val="02820194"/>
    <w:rsid w:val="02E6765C"/>
    <w:rsid w:val="02FE261C"/>
    <w:rsid w:val="03074781"/>
    <w:rsid w:val="03943E86"/>
    <w:rsid w:val="03AB3B51"/>
    <w:rsid w:val="04732647"/>
    <w:rsid w:val="05072A12"/>
    <w:rsid w:val="050E0881"/>
    <w:rsid w:val="052D2449"/>
    <w:rsid w:val="058E2949"/>
    <w:rsid w:val="060E35DA"/>
    <w:rsid w:val="063D16C4"/>
    <w:rsid w:val="067F067E"/>
    <w:rsid w:val="068F05CA"/>
    <w:rsid w:val="06C11F4A"/>
    <w:rsid w:val="07271D74"/>
    <w:rsid w:val="079F6EA3"/>
    <w:rsid w:val="07C013B4"/>
    <w:rsid w:val="07F03B40"/>
    <w:rsid w:val="08071A24"/>
    <w:rsid w:val="080E59BB"/>
    <w:rsid w:val="08597DA5"/>
    <w:rsid w:val="089E68B7"/>
    <w:rsid w:val="08B21D46"/>
    <w:rsid w:val="090C7926"/>
    <w:rsid w:val="09C35B97"/>
    <w:rsid w:val="09C545F1"/>
    <w:rsid w:val="0A1172F8"/>
    <w:rsid w:val="0A1E47E0"/>
    <w:rsid w:val="0A33418A"/>
    <w:rsid w:val="0A8434ED"/>
    <w:rsid w:val="0ABD0231"/>
    <w:rsid w:val="0AC200E7"/>
    <w:rsid w:val="0AEE33F5"/>
    <w:rsid w:val="0B344074"/>
    <w:rsid w:val="0B51587B"/>
    <w:rsid w:val="0BC63740"/>
    <w:rsid w:val="0BC84D2E"/>
    <w:rsid w:val="0BCE1246"/>
    <w:rsid w:val="0BD936D7"/>
    <w:rsid w:val="0C1F7D61"/>
    <w:rsid w:val="0C3E353A"/>
    <w:rsid w:val="0C6D1DA2"/>
    <w:rsid w:val="0CDA6BEA"/>
    <w:rsid w:val="0CDC5254"/>
    <w:rsid w:val="0D5D5C42"/>
    <w:rsid w:val="0D636E88"/>
    <w:rsid w:val="0DEC0DC7"/>
    <w:rsid w:val="0E544755"/>
    <w:rsid w:val="0E9A06F5"/>
    <w:rsid w:val="0EC056B0"/>
    <w:rsid w:val="0EDB09D7"/>
    <w:rsid w:val="0F104D9C"/>
    <w:rsid w:val="0F502CDC"/>
    <w:rsid w:val="0FA14078"/>
    <w:rsid w:val="0FAF3259"/>
    <w:rsid w:val="10545A22"/>
    <w:rsid w:val="106C074C"/>
    <w:rsid w:val="10757904"/>
    <w:rsid w:val="10FE3C9A"/>
    <w:rsid w:val="110F3C22"/>
    <w:rsid w:val="112B26F3"/>
    <w:rsid w:val="112D21FD"/>
    <w:rsid w:val="113F1BBB"/>
    <w:rsid w:val="1167103D"/>
    <w:rsid w:val="11B93D55"/>
    <w:rsid w:val="11F7496C"/>
    <w:rsid w:val="12021CCF"/>
    <w:rsid w:val="1259180F"/>
    <w:rsid w:val="12751CAA"/>
    <w:rsid w:val="13410F31"/>
    <w:rsid w:val="13596699"/>
    <w:rsid w:val="1381183B"/>
    <w:rsid w:val="13C26ABC"/>
    <w:rsid w:val="14255723"/>
    <w:rsid w:val="144C5E1E"/>
    <w:rsid w:val="147246C9"/>
    <w:rsid w:val="14800DBA"/>
    <w:rsid w:val="14CD16B2"/>
    <w:rsid w:val="152C12C6"/>
    <w:rsid w:val="15437E13"/>
    <w:rsid w:val="15A27AED"/>
    <w:rsid w:val="15C158E5"/>
    <w:rsid w:val="15F504B8"/>
    <w:rsid w:val="15F75212"/>
    <w:rsid w:val="164D2E6C"/>
    <w:rsid w:val="16D656A8"/>
    <w:rsid w:val="16ED0036"/>
    <w:rsid w:val="170B2BB3"/>
    <w:rsid w:val="174D4A1E"/>
    <w:rsid w:val="17AB14EF"/>
    <w:rsid w:val="17EB6331"/>
    <w:rsid w:val="17F90C5D"/>
    <w:rsid w:val="188E5630"/>
    <w:rsid w:val="18D34D1F"/>
    <w:rsid w:val="18DB377D"/>
    <w:rsid w:val="18E54CF8"/>
    <w:rsid w:val="192D68BF"/>
    <w:rsid w:val="19726F19"/>
    <w:rsid w:val="1A1B6A64"/>
    <w:rsid w:val="1A281763"/>
    <w:rsid w:val="1A531588"/>
    <w:rsid w:val="1A7008E0"/>
    <w:rsid w:val="1AB864F8"/>
    <w:rsid w:val="1B1F124D"/>
    <w:rsid w:val="1B2D2159"/>
    <w:rsid w:val="1B7C5B64"/>
    <w:rsid w:val="1B8E60F1"/>
    <w:rsid w:val="1BB455C7"/>
    <w:rsid w:val="1BED0AD9"/>
    <w:rsid w:val="1C2C0EDB"/>
    <w:rsid w:val="1C2C4300"/>
    <w:rsid w:val="1C2D2374"/>
    <w:rsid w:val="1CA4573C"/>
    <w:rsid w:val="1CB57848"/>
    <w:rsid w:val="1D407B2B"/>
    <w:rsid w:val="1D45009F"/>
    <w:rsid w:val="1DAE5643"/>
    <w:rsid w:val="1E6650D4"/>
    <w:rsid w:val="1ECD25C2"/>
    <w:rsid w:val="1EE008C7"/>
    <w:rsid w:val="1F036AF9"/>
    <w:rsid w:val="1F4B6242"/>
    <w:rsid w:val="1F5E2762"/>
    <w:rsid w:val="1F892FB1"/>
    <w:rsid w:val="1F9B6DE3"/>
    <w:rsid w:val="1F9E1A25"/>
    <w:rsid w:val="1FBF12B1"/>
    <w:rsid w:val="1FC37089"/>
    <w:rsid w:val="20360CA0"/>
    <w:rsid w:val="203B193C"/>
    <w:rsid w:val="208D32F7"/>
    <w:rsid w:val="20BF67E7"/>
    <w:rsid w:val="21244F9D"/>
    <w:rsid w:val="2129610F"/>
    <w:rsid w:val="21505D92"/>
    <w:rsid w:val="21B27239"/>
    <w:rsid w:val="22543660"/>
    <w:rsid w:val="22793A95"/>
    <w:rsid w:val="228831D5"/>
    <w:rsid w:val="22CC4070"/>
    <w:rsid w:val="22E20F66"/>
    <w:rsid w:val="2329260A"/>
    <w:rsid w:val="234203B6"/>
    <w:rsid w:val="238F71DD"/>
    <w:rsid w:val="23D031BA"/>
    <w:rsid w:val="240301FB"/>
    <w:rsid w:val="246E6C2E"/>
    <w:rsid w:val="24710FBB"/>
    <w:rsid w:val="251B1C4F"/>
    <w:rsid w:val="25540179"/>
    <w:rsid w:val="255D282B"/>
    <w:rsid w:val="261673D0"/>
    <w:rsid w:val="262037CD"/>
    <w:rsid w:val="267A7BCE"/>
    <w:rsid w:val="26AF2D49"/>
    <w:rsid w:val="26B40B71"/>
    <w:rsid w:val="26CE5C9F"/>
    <w:rsid w:val="26E96595"/>
    <w:rsid w:val="26F04214"/>
    <w:rsid w:val="2729330D"/>
    <w:rsid w:val="27C321BD"/>
    <w:rsid w:val="27E6198F"/>
    <w:rsid w:val="28006304"/>
    <w:rsid w:val="28144149"/>
    <w:rsid w:val="281E3871"/>
    <w:rsid w:val="2829733C"/>
    <w:rsid w:val="28452B08"/>
    <w:rsid w:val="285B7CA3"/>
    <w:rsid w:val="288E1B8F"/>
    <w:rsid w:val="289410FF"/>
    <w:rsid w:val="28D63020"/>
    <w:rsid w:val="29211C39"/>
    <w:rsid w:val="293E21D3"/>
    <w:rsid w:val="29EE439A"/>
    <w:rsid w:val="2A5A096A"/>
    <w:rsid w:val="2A8C2151"/>
    <w:rsid w:val="2AA4240A"/>
    <w:rsid w:val="2AB71C7C"/>
    <w:rsid w:val="2ACF5F79"/>
    <w:rsid w:val="2AEF6A5D"/>
    <w:rsid w:val="2B485337"/>
    <w:rsid w:val="2B773E3F"/>
    <w:rsid w:val="2B7E6387"/>
    <w:rsid w:val="2BFB3726"/>
    <w:rsid w:val="2D2957CE"/>
    <w:rsid w:val="2D9C4338"/>
    <w:rsid w:val="2DEC4E8D"/>
    <w:rsid w:val="2E667921"/>
    <w:rsid w:val="2ECE3C4D"/>
    <w:rsid w:val="2F146A2E"/>
    <w:rsid w:val="2F336237"/>
    <w:rsid w:val="2F911A4F"/>
    <w:rsid w:val="2FE32CF9"/>
    <w:rsid w:val="2FF71948"/>
    <w:rsid w:val="306A22A0"/>
    <w:rsid w:val="30D11FB6"/>
    <w:rsid w:val="310C458C"/>
    <w:rsid w:val="31352F79"/>
    <w:rsid w:val="31A80132"/>
    <w:rsid w:val="31C83722"/>
    <w:rsid w:val="31D736E9"/>
    <w:rsid w:val="31DE2F46"/>
    <w:rsid w:val="31EE28F9"/>
    <w:rsid w:val="325015EF"/>
    <w:rsid w:val="3259280D"/>
    <w:rsid w:val="32715E1F"/>
    <w:rsid w:val="33121950"/>
    <w:rsid w:val="333E0872"/>
    <w:rsid w:val="33620ECE"/>
    <w:rsid w:val="33BD1C90"/>
    <w:rsid w:val="33BD448C"/>
    <w:rsid w:val="33CC0D10"/>
    <w:rsid w:val="33CF34A1"/>
    <w:rsid w:val="33DA0F44"/>
    <w:rsid w:val="33DE27A5"/>
    <w:rsid w:val="33EF31E8"/>
    <w:rsid w:val="340406DD"/>
    <w:rsid w:val="34192E7E"/>
    <w:rsid w:val="34551134"/>
    <w:rsid w:val="3500187F"/>
    <w:rsid w:val="3537287B"/>
    <w:rsid w:val="3608233F"/>
    <w:rsid w:val="363475D8"/>
    <w:rsid w:val="363D619D"/>
    <w:rsid w:val="36552BB1"/>
    <w:rsid w:val="368C2ADF"/>
    <w:rsid w:val="36BA299F"/>
    <w:rsid w:val="36CE3589"/>
    <w:rsid w:val="36F8518F"/>
    <w:rsid w:val="370E04FE"/>
    <w:rsid w:val="37A23DAF"/>
    <w:rsid w:val="37CA5634"/>
    <w:rsid w:val="38310E05"/>
    <w:rsid w:val="38532503"/>
    <w:rsid w:val="38862D4C"/>
    <w:rsid w:val="38D62BC9"/>
    <w:rsid w:val="39184F8F"/>
    <w:rsid w:val="39340ACF"/>
    <w:rsid w:val="39753148"/>
    <w:rsid w:val="39965446"/>
    <w:rsid w:val="39BC1DFF"/>
    <w:rsid w:val="39C23C37"/>
    <w:rsid w:val="3A011A25"/>
    <w:rsid w:val="3A12145F"/>
    <w:rsid w:val="3A304E26"/>
    <w:rsid w:val="3AA14E5A"/>
    <w:rsid w:val="3AE14F9E"/>
    <w:rsid w:val="3B141D04"/>
    <w:rsid w:val="3B2651B3"/>
    <w:rsid w:val="3B5C6ED7"/>
    <w:rsid w:val="3BA2023F"/>
    <w:rsid w:val="3BCE062A"/>
    <w:rsid w:val="3C0E32F2"/>
    <w:rsid w:val="3C0E71F8"/>
    <w:rsid w:val="3C13724E"/>
    <w:rsid w:val="3C1520AF"/>
    <w:rsid w:val="3C2334CB"/>
    <w:rsid w:val="3C4400D7"/>
    <w:rsid w:val="3CAF06BE"/>
    <w:rsid w:val="3CC03974"/>
    <w:rsid w:val="3D385382"/>
    <w:rsid w:val="3DA41137"/>
    <w:rsid w:val="3E0E335B"/>
    <w:rsid w:val="3E5B4912"/>
    <w:rsid w:val="3E691F66"/>
    <w:rsid w:val="3E70670A"/>
    <w:rsid w:val="3E965ECD"/>
    <w:rsid w:val="3EA0163A"/>
    <w:rsid w:val="3EA914B1"/>
    <w:rsid w:val="3EB968CD"/>
    <w:rsid w:val="3F090760"/>
    <w:rsid w:val="3F0C2ED8"/>
    <w:rsid w:val="3F3036D2"/>
    <w:rsid w:val="3F3A0A77"/>
    <w:rsid w:val="3F402935"/>
    <w:rsid w:val="3F93536F"/>
    <w:rsid w:val="40896772"/>
    <w:rsid w:val="40904FBA"/>
    <w:rsid w:val="40FD5BC9"/>
    <w:rsid w:val="410037C4"/>
    <w:rsid w:val="41110C42"/>
    <w:rsid w:val="412655EA"/>
    <w:rsid w:val="414D5ACB"/>
    <w:rsid w:val="416C40CA"/>
    <w:rsid w:val="418331C2"/>
    <w:rsid w:val="419816E9"/>
    <w:rsid w:val="419B0775"/>
    <w:rsid w:val="41D3036E"/>
    <w:rsid w:val="41D85D80"/>
    <w:rsid w:val="42BF6B24"/>
    <w:rsid w:val="42E44134"/>
    <w:rsid w:val="431638B6"/>
    <w:rsid w:val="431951CE"/>
    <w:rsid w:val="432307B8"/>
    <w:rsid w:val="43831E62"/>
    <w:rsid w:val="43AE09CA"/>
    <w:rsid w:val="4418763B"/>
    <w:rsid w:val="44357CBD"/>
    <w:rsid w:val="44554184"/>
    <w:rsid w:val="44E86F47"/>
    <w:rsid w:val="456A6B72"/>
    <w:rsid w:val="45C81AEB"/>
    <w:rsid w:val="46051018"/>
    <w:rsid w:val="46754D35"/>
    <w:rsid w:val="46B733CB"/>
    <w:rsid w:val="46B81D35"/>
    <w:rsid w:val="473A07C7"/>
    <w:rsid w:val="4780432B"/>
    <w:rsid w:val="478B3DE1"/>
    <w:rsid w:val="47A12DAB"/>
    <w:rsid w:val="4812247B"/>
    <w:rsid w:val="48475FD9"/>
    <w:rsid w:val="489211D8"/>
    <w:rsid w:val="48C603EF"/>
    <w:rsid w:val="48D569F9"/>
    <w:rsid w:val="49446E2C"/>
    <w:rsid w:val="49653B20"/>
    <w:rsid w:val="49816CFC"/>
    <w:rsid w:val="498E0B1E"/>
    <w:rsid w:val="499E612A"/>
    <w:rsid w:val="49C32CF5"/>
    <w:rsid w:val="49F509D5"/>
    <w:rsid w:val="4A045E9E"/>
    <w:rsid w:val="4AA06926"/>
    <w:rsid w:val="4B044897"/>
    <w:rsid w:val="4B445B65"/>
    <w:rsid w:val="4B4F4196"/>
    <w:rsid w:val="4B9C0A16"/>
    <w:rsid w:val="4BBE3774"/>
    <w:rsid w:val="4BF02CC8"/>
    <w:rsid w:val="4C003D8D"/>
    <w:rsid w:val="4C2D50DB"/>
    <w:rsid w:val="4C3D30DE"/>
    <w:rsid w:val="4C772B90"/>
    <w:rsid w:val="4C8A5EAA"/>
    <w:rsid w:val="4C8E349E"/>
    <w:rsid w:val="4CE03F7C"/>
    <w:rsid w:val="4CF544FA"/>
    <w:rsid w:val="4D7245A0"/>
    <w:rsid w:val="4D745CE4"/>
    <w:rsid w:val="4DFD3044"/>
    <w:rsid w:val="4E093725"/>
    <w:rsid w:val="4E0A5956"/>
    <w:rsid w:val="4E3B01A3"/>
    <w:rsid w:val="4E3E61F7"/>
    <w:rsid w:val="4E6C1364"/>
    <w:rsid w:val="4E8D15A5"/>
    <w:rsid w:val="4EB9662C"/>
    <w:rsid w:val="4F352534"/>
    <w:rsid w:val="4F4B6D90"/>
    <w:rsid w:val="4FB46B45"/>
    <w:rsid w:val="4FCA42BD"/>
    <w:rsid w:val="4FCE0949"/>
    <w:rsid w:val="4FF61AB0"/>
    <w:rsid w:val="50035717"/>
    <w:rsid w:val="501E2805"/>
    <w:rsid w:val="503F45C3"/>
    <w:rsid w:val="506A1275"/>
    <w:rsid w:val="509A567B"/>
    <w:rsid w:val="50B74DFC"/>
    <w:rsid w:val="50FA553F"/>
    <w:rsid w:val="510065DD"/>
    <w:rsid w:val="510D50D0"/>
    <w:rsid w:val="51493B47"/>
    <w:rsid w:val="514D3C69"/>
    <w:rsid w:val="51B805C9"/>
    <w:rsid w:val="52481EBE"/>
    <w:rsid w:val="527E1409"/>
    <w:rsid w:val="52980BFE"/>
    <w:rsid w:val="52AA14DB"/>
    <w:rsid w:val="52D779A6"/>
    <w:rsid w:val="52E44C5E"/>
    <w:rsid w:val="53157440"/>
    <w:rsid w:val="5334256E"/>
    <w:rsid w:val="534510DF"/>
    <w:rsid w:val="536B03E8"/>
    <w:rsid w:val="53E3567D"/>
    <w:rsid w:val="53F06FA4"/>
    <w:rsid w:val="53F1220D"/>
    <w:rsid w:val="53F15436"/>
    <w:rsid w:val="54A13488"/>
    <w:rsid w:val="54BC7471"/>
    <w:rsid w:val="54D9161F"/>
    <w:rsid w:val="55184D94"/>
    <w:rsid w:val="557F32B8"/>
    <w:rsid w:val="55A55E4A"/>
    <w:rsid w:val="56A607DE"/>
    <w:rsid w:val="56D22F08"/>
    <w:rsid w:val="56FC7846"/>
    <w:rsid w:val="57370576"/>
    <w:rsid w:val="573B10AE"/>
    <w:rsid w:val="580427CE"/>
    <w:rsid w:val="582E1C82"/>
    <w:rsid w:val="58390030"/>
    <w:rsid w:val="584776E1"/>
    <w:rsid w:val="585D2095"/>
    <w:rsid w:val="589300B7"/>
    <w:rsid w:val="58A95E0E"/>
    <w:rsid w:val="590A6504"/>
    <w:rsid w:val="59A872CF"/>
    <w:rsid w:val="59BC320F"/>
    <w:rsid w:val="5A307F33"/>
    <w:rsid w:val="5A3752DF"/>
    <w:rsid w:val="5A4233CB"/>
    <w:rsid w:val="5A9E247D"/>
    <w:rsid w:val="5AF3093A"/>
    <w:rsid w:val="5B472C67"/>
    <w:rsid w:val="5BB46232"/>
    <w:rsid w:val="5BC110CD"/>
    <w:rsid w:val="5BDB5C7C"/>
    <w:rsid w:val="5BEC2A46"/>
    <w:rsid w:val="5BF579E4"/>
    <w:rsid w:val="5BFA5E30"/>
    <w:rsid w:val="5C164A7B"/>
    <w:rsid w:val="5C2439C4"/>
    <w:rsid w:val="5C2F421A"/>
    <w:rsid w:val="5C8A088F"/>
    <w:rsid w:val="5CD516C0"/>
    <w:rsid w:val="5CDA4186"/>
    <w:rsid w:val="5D414205"/>
    <w:rsid w:val="5D5A73DD"/>
    <w:rsid w:val="5D942587"/>
    <w:rsid w:val="5DCA41FA"/>
    <w:rsid w:val="5DFA37AD"/>
    <w:rsid w:val="5DFD7A80"/>
    <w:rsid w:val="5E0A009E"/>
    <w:rsid w:val="5E0F1C0D"/>
    <w:rsid w:val="5E506127"/>
    <w:rsid w:val="5E5D506F"/>
    <w:rsid w:val="5E877F2F"/>
    <w:rsid w:val="5E885BD1"/>
    <w:rsid w:val="5EBD5B0D"/>
    <w:rsid w:val="5EC21376"/>
    <w:rsid w:val="5EFD5F0A"/>
    <w:rsid w:val="5F2D4A41"/>
    <w:rsid w:val="5F7F7619"/>
    <w:rsid w:val="5FF770B4"/>
    <w:rsid w:val="60294E48"/>
    <w:rsid w:val="602A71D2"/>
    <w:rsid w:val="60300781"/>
    <w:rsid w:val="60314542"/>
    <w:rsid w:val="6042117E"/>
    <w:rsid w:val="60746B6D"/>
    <w:rsid w:val="60964868"/>
    <w:rsid w:val="60E62582"/>
    <w:rsid w:val="617C70B6"/>
    <w:rsid w:val="61CD250B"/>
    <w:rsid w:val="61EC484B"/>
    <w:rsid w:val="62436329"/>
    <w:rsid w:val="625F2EBA"/>
    <w:rsid w:val="62782477"/>
    <w:rsid w:val="628C7CD0"/>
    <w:rsid w:val="632C0453"/>
    <w:rsid w:val="638135AD"/>
    <w:rsid w:val="63910FE9"/>
    <w:rsid w:val="63E059F6"/>
    <w:rsid w:val="63E70916"/>
    <w:rsid w:val="63F73B41"/>
    <w:rsid w:val="642E3931"/>
    <w:rsid w:val="64726A62"/>
    <w:rsid w:val="648F1CFA"/>
    <w:rsid w:val="64D65789"/>
    <w:rsid w:val="64E87E02"/>
    <w:rsid w:val="654900FB"/>
    <w:rsid w:val="65664CF9"/>
    <w:rsid w:val="65711400"/>
    <w:rsid w:val="65B81BF8"/>
    <w:rsid w:val="65DC67D3"/>
    <w:rsid w:val="65FE277F"/>
    <w:rsid w:val="66D63C10"/>
    <w:rsid w:val="66DD709F"/>
    <w:rsid w:val="66FE6CC3"/>
    <w:rsid w:val="670542C4"/>
    <w:rsid w:val="67055BAB"/>
    <w:rsid w:val="67162F3A"/>
    <w:rsid w:val="6722719D"/>
    <w:rsid w:val="674A15B9"/>
    <w:rsid w:val="676C716A"/>
    <w:rsid w:val="67C37A7E"/>
    <w:rsid w:val="67CB42A1"/>
    <w:rsid w:val="67D26EB1"/>
    <w:rsid w:val="67F00D02"/>
    <w:rsid w:val="6841380B"/>
    <w:rsid w:val="688004CD"/>
    <w:rsid w:val="688C0C06"/>
    <w:rsid w:val="69627AD2"/>
    <w:rsid w:val="698536CB"/>
    <w:rsid w:val="69F30CC2"/>
    <w:rsid w:val="6A58027B"/>
    <w:rsid w:val="6A697A93"/>
    <w:rsid w:val="6AB316B8"/>
    <w:rsid w:val="6B2C7A6E"/>
    <w:rsid w:val="6B5E06DC"/>
    <w:rsid w:val="6B7439F8"/>
    <w:rsid w:val="6B961EC6"/>
    <w:rsid w:val="6BF75204"/>
    <w:rsid w:val="6C483A27"/>
    <w:rsid w:val="6C5555D7"/>
    <w:rsid w:val="6C7C75C9"/>
    <w:rsid w:val="6CB27C90"/>
    <w:rsid w:val="6CCF1397"/>
    <w:rsid w:val="6CE4296C"/>
    <w:rsid w:val="6D0B19EF"/>
    <w:rsid w:val="6D3038DC"/>
    <w:rsid w:val="6D3E0BEA"/>
    <w:rsid w:val="6D6110B3"/>
    <w:rsid w:val="6DB634DD"/>
    <w:rsid w:val="6E610CE8"/>
    <w:rsid w:val="6E6777A0"/>
    <w:rsid w:val="6E6B60AD"/>
    <w:rsid w:val="6E86746E"/>
    <w:rsid w:val="6F03645C"/>
    <w:rsid w:val="6F6C7498"/>
    <w:rsid w:val="6F7414C9"/>
    <w:rsid w:val="6F840845"/>
    <w:rsid w:val="6FA42276"/>
    <w:rsid w:val="701731CF"/>
    <w:rsid w:val="701C1A66"/>
    <w:rsid w:val="70BB7448"/>
    <w:rsid w:val="70D94A29"/>
    <w:rsid w:val="70E7633F"/>
    <w:rsid w:val="71116659"/>
    <w:rsid w:val="71177855"/>
    <w:rsid w:val="71597917"/>
    <w:rsid w:val="7196161B"/>
    <w:rsid w:val="71CA12A4"/>
    <w:rsid w:val="727F515C"/>
    <w:rsid w:val="72906086"/>
    <w:rsid w:val="72F5541E"/>
    <w:rsid w:val="732531F5"/>
    <w:rsid w:val="7329156C"/>
    <w:rsid w:val="732E38CF"/>
    <w:rsid w:val="73423B36"/>
    <w:rsid w:val="73C33137"/>
    <w:rsid w:val="7456232F"/>
    <w:rsid w:val="74597CC7"/>
    <w:rsid w:val="74AA60D5"/>
    <w:rsid w:val="74ED65EC"/>
    <w:rsid w:val="75C54B1B"/>
    <w:rsid w:val="760F4A49"/>
    <w:rsid w:val="761905DC"/>
    <w:rsid w:val="761B6023"/>
    <w:rsid w:val="763921A8"/>
    <w:rsid w:val="764E6C0E"/>
    <w:rsid w:val="76801EC3"/>
    <w:rsid w:val="76830F93"/>
    <w:rsid w:val="76EF1511"/>
    <w:rsid w:val="772B3838"/>
    <w:rsid w:val="77A74F0D"/>
    <w:rsid w:val="77DD7AD1"/>
    <w:rsid w:val="77E0751C"/>
    <w:rsid w:val="77E12415"/>
    <w:rsid w:val="77F27D8F"/>
    <w:rsid w:val="77FD0E90"/>
    <w:rsid w:val="782079AC"/>
    <w:rsid w:val="787D3E34"/>
    <w:rsid w:val="78C426B2"/>
    <w:rsid w:val="78DD74DA"/>
    <w:rsid w:val="78E0447A"/>
    <w:rsid w:val="791B4BD0"/>
    <w:rsid w:val="79627585"/>
    <w:rsid w:val="79746FE7"/>
    <w:rsid w:val="799532BC"/>
    <w:rsid w:val="7A102E36"/>
    <w:rsid w:val="7A114B9C"/>
    <w:rsid w:val="7A5611E5"/>
    <w:rsid w:val="7A5D50A7"/>
    <w:rsid w:val="7A81034B"/>
    <w:rsid w:val="7AF10F0A"/>
    <w:rsid w:val="7AF42BF9"/>
    <w:rsid w:val="7B51435E"/>
    <w:rsid w:val="7C2428D0"/>
    <w:rsid w:val="7C831CEC"/>
    <w:rsid w:val="7CB26514"/>
    <w:rsid w:val="7D034394"/>
    <w:rsid w:val="7D050953"/>
    <w:rsid w:val="7D0A5EE5"/>
    <w:rsid w:val="7D1961AD"/>
    <w:rsid w:val="7D367B04"/>
    <w:rsid w:val="7D376D95"/>
    <w:rsid w:val="7E1356ED"/>
    <w:rsid w:val="7E152E18"/>
    <w:rsid w:val="7E155132"/>
    <w:rsid w:val="7E4B6876"/>
    <w:rsid w:val="7E617E0B"/>
    <w:rsid w:val="7E7D13C6"/>
    <w:rsid w:val="7E811C4F"/>
    <w:rsid w:val="7E944AED"/>
    <w:rsid w:val="7EF2258C"/>
    <w:rsid w:val="7F6E71FE"/>
    <w:rsid w:val="7F96413E"/>
    <w:rsid w:val="7FC56178"/>
    <w:rsid w:val="7FF468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spacing w:line="570" w:lineRule="exact"/>
      <w:ind w:firstLine="616"/>
    </w:pPr>
    <w:rPr>
      <w:rFonts w:ascii="Times New Roman" w:eastAsia="方正仿宋_GBK"/>
      <w:spacing w:val="-6"/>
    </w:rPr>
  </w:style>
  <w:style w:type="paragraph" w:styleId="6">
    <w:name w:val="toc 7"/>
    <w:basedOn w:val="1"/>
    <w:next w:val="1"/>
    <w:unhideWhenUsed/>
    <w:qFormat/>
    <w:uiPriority w:val="39"/>
    <w:pPr>
      <w:ind w:left="2520" w:leftChars="1200"/>
    </w:pPr>
  </w:style>
  <w:style w:type="paragraph" w:styleId="7">
    <w:name w:val="Body Text"/>
    <w:basedOn w:val="1"/>
    <w:next w:val="1"/>
    <w:qFormat/>
    <w:uiPriority w:val="99"/>
    <w:pPr>
      <w:spacing w:after="120"/>
    </w:pPr>
  </w:style>
  <w:style w:type="paragraph" w:styleId="8">
    <w:name w:val="Body Text Indent"/>
    <w:basedOn w:val="1"/>
    <w:qFormat/>
    <w:uiPriority w:val="0"/>
    <w:pPr>
      <w:ind w:firstLine="480" w:firstLineChars="150"/>
    </w:pPr>
    <w:rPr>
      <w:rFonts w:eastAsia="仿宋_GB2312"/>
      <w:szCs w:val="32"/>
    </w:rPr>
  </w:style>
  <w:style w:type="paragraph" w:styleId="9">
    <w:name w:val="toc 5"/>
    <w:basedOn w:val="1"/>
    <w:next w:val="1"/>
    <w:qFormat/>
    <w:uiPriority w:val="0"/>
    <w:pPr>
      <w:ind w:left="800" w:leftChars="800"/>
    </w:pPr>
    <w:rPr>
      <w:rFonts w:ascii="Calibri" w:hAnsi="Calibri" w:eastAsia="宋体"/>
      <w:sz w:val="21"/>
    </w:r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ascii="宋体" w:hAnsi="Courier New" w:cs="Courier New"/>
      <w:sz w:val="21"/>
      <w:szCs w:val="21"/>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unhideWhenUsed/>
    <w:qFormat/>
    <w:uiPriority w:val="99"/>
    <w:pPr>
      <w:snapToGrid w:val="0"/>
      <w:jc w:val="left"/>
    </w:pPr>
    <w:rPr>
      <w:rFonts w:ascii="Times New Roman" w:hAnsi="Times New Roman" w:eastAsia="宋体" w:cs="Times New Roman"/>
      <w:sz w:val="18"/>
    </w:rPr>
  </w:style>
  <w:style w:type="paragraph" w:styleId="16">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7">
    <w:name w:val="Normal (Web)"/>
    <w:basedOn w:val="1"/>
    <w:qFormat/>
    <w:uiPriority w:val="0"/>
    <w:pPr>
      <w:spacing w:before="100" w:beforeAutospacing="1" w:after="100" w:afterAutospacing="1"/>
      <w:jc w:val="left"/>
    </w:pPr>
    <w:rPr>
      <w:kern w:val="0"/>
      <w:sz w:val="24"/>
    </w:rPr>
  </w:style>
  <w:style w:type="paragraph" w:styleId="18">
    <w:name w:val="Body Text First Indent"/>
    <w:basedOn w:val="7"/>
    <w:qFormat/>
    <w:uiPriority w:val="99"/>
    <w:pPr>
      <w:spacing w:after="0"/>
      <w:ind w:firstLine="420" w:firstLineChars="100"/>
    </w:pPr>
    <w:rPr>
      <w:rFonts w:cs="Calibri"/>
    </w:rPr>
  </w:style>
  <w:style w:type="paragraph" w:styleId="19">
    <w:name w:val="Body Text First Indent 2"/>
    <w:basedOn w:val="8"/>
    <w:unhideWhenUsed/>
    <w:qFormat/>
    <w:uiPriority w:val="99"/>
    <w:pPr>
      <w:ind w:left="200" w:firstLine="420" w:firstLineChars="2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Hyperlink"/>
    <w:basedOn w:val="22"/>
    <w:unhideWhenUsed/>
    <w:qFormat/>
    <w:uiPriority w:val="99"/>
    <w:rPr>
      <w:color w:val="0000FF"/>
      <w:u w:val="single"/>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7">
    <w:name w:val="15"/>
    <w:basedOn w:val="22"/>
    <w:qFormat/>
    <w:uiPriority w:val="0"/>
    <w:rPr>
      <w:rFonts w:hint="default" w:ascii="Times New Roman" w:hAnsi="Times New Roman" w:cs="Times New Roman"/>
      <w:color w:val="0000FF"/>
      <w:u w:val="single"/>
    </w:rPr>
  </w:style>
  <w:style w:type="paragraph" w:customStyle="1" w:styleId="28">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29">
    <w:name w:val="reader-word-layer reader-word-s1-8"/>
    <w:basedOn w:val="1"/>
    <w:qFormat/>
    <w:uiPriority w:val="0"/>
    <w:pPr>
      <w:spacing w:before="100" w:beforeAutospacing="1" w:after="100" w:afterAutospacing="1"/>
    </w:pPr>
    <w:rPr>
      <w:rFonts w:ascii="宋体" w:hAnsi="宋体" w:cs="宋体"/>
      <w:sz w:val="24"/>
    </w:rPr>
  </w:style>
  <w:style w:type="paragraph" w:customStyle="1" w:styleId="30">
    <w:name w:val="发文对象"/>
    <w:basedOn w:val="31"/>
    <w:next w:val="31"/>
    <w:qFormat/>
    <w:uiPriority w:val="1"/>
    <w:pPr>
      <w:spacing w:beforeLines="100"/>
      <w:ind w:firstLine="0" w:firstLineChars="0"/>
    </w:pPr>
  </w:style>
  <w:style w:type="paragraph" w:customStyle="1" w:styleId="31">
    <w:name w:val="正文内容"/>
    <w:basedOn w:val="1"/>
    <w:qFormat/>
    <w:uiPriority w:val="2"/>
    <w:pPr>
      <w:ind w:firstLine="200" w:firstLineChars="200"/>
    </w:pPr>
    <w:rPr>
      <w:rFonts w:ascii="方正仿宋_GBK" w:cs="Calibri"/>
      <w:szCs w:val="32"/>
    </w:rPr>
  </w:style>
  <w:style w:type="paragraph" w:customStyle="1" w:styleId="32">
    <w:name w:val="一级标题"/>
    <w:basedOn w:val="31"/>
    <w:next w:val="31"/>
    <w:qFormat/>
    <w:uiPriority w:val="3"/>
    <w:rPr>
      <w:rFonts w:ascii="方正黑体_GBK" w:eastAsia="方正黑体_GBK"/>
    </w:rPr>
  </w:style>
  <w:style w:type="paragraph" w:customStyle="1" w:styleId="33">
    <w:name w:val="多附件首"/>
    <w:basedOn w:val="31"/>
    <w:next w:val="31"/>
    <w:qFormat/>
    <w:uiPriority w:val="13"/>
    <w:pPr>
      <w:spacing w:beforeLines="100"/>
      <w:ind w:left="600" w:leftChars="200" w:hanging="400" w:hangingChars="400"/>
    </w:pPr>
  </w:style>
  <w:style w:type="paragraph" w:customStyle="1" w:styleId="34">
    <w:name w:val="多附件余"/>
    <w:basedOn w:val="31"/>
    <w:next w:val="31"/>
    <w:qFormat/>
    <w:uiPriority w:val="14"/>
    <w:pPr>
      <w:ind w:left="600" w:leftChars="500" w:hanging="100" w:hangingChars="100"/>
    </w:pPr>
  </w:style>
  <w:style w:type="paragraph" w:customStyle="1" w:styleId="35">
    <w:name w:val="落款"/>
    <w:basedOn w:val="31"/>
    <w:next w:val="31"/>
    <w:qFormat/>
    <w:uiPriority w:val="6"/>
    <w:pPr>
      <w:ind w:right="400" w:rightChars="400" w:firstLine="0" w:firstLineChars="0"/>
      <w:jc w:val="right"/>
    </w:pPr>
  </w:style>
  <w:style w:type="paragraph" w:customStyle="1" w:styleId="36">
    <w:name w:val="附件置顶"/>
    <w:basedOn w:val="31"/>
    <w:next w:val="31"/>
    <w:qFormat/>
    <w:uiPriority w:val="8"/>
    <w:pPr>
      <w:ind w:firstLine="0" w:firstLineChars="0"/>
    </w:pPr>
    <w:rPr>
      <w:rFonts w:ascii="方正黑体_GBK" w:eastAsia="方正黑体_GBK" w:cs="宋体"/>
      <w:b/>
    </w:rPr>
  </w:style>
  <w:style w:type="paragraph" w:customStyle="1" w:styleId="37">
    <w:name w:val="主标题"/>
    <w:basedOn w:val="31"/>
    <w:next w:val="31"/>
    <w:qFormat/>
    <w:uiPriority w:val="0"/>
    <w:pPr>
      <w:widowControl/>
      <w:spacing w:line="600" w:lineRule="exact"/>
      <w:ind w:firstLine="0" w:firstLineChars="0"/>
      <w:jc w:val="center"/>
    </w:pPr>
    <w:rPr>
      <w:rFonts w:ascii="方正小标宋_GBK" w:eastAsia="方正小标宋_GBK"/>
      <w:sz w:val="44"/>
    </w:rPr>
  </w:style>
  <w:style w:type="paragraph" w:styleId="38">
    <w:name w:val="List Paragraph"/>
    <w:basedOn w:val="1"/>
    <w:qFormat/>
    <w:uiPriority w:val="34"/>
    <w:pPr>
      <w:ind w:firstLine="420" w:firstLineChars="200"/>
    </w:pPr>
  </w:style>
  <w:style w:type="character" w:customStyle="1" w:styleId="39">
    <w:name w:val="font31"/>
    <w:basedOn w:val="22"/>
    <w:qFormat/>
    <w:uiPriority w:val="0"/>
    <w:rPr>
      <w:rFonts w:ascii="方正仿宋_GBK" w:hAnsi="方正仿宋_GBK" w:eastAsia="方正仿宋_GBK" w:cs="方正仿宋_GBK"/>
      <w:b/>
      <w:color w:val="000000"/>
      <w:sz w:val="28"/>
      <w:szCs w:val="28"/>
      <w:u w:val="none"/>
    </w:rPr>
  </w:style>
  <w:style w:type="character" w:customStyle="1" w:styleId="40">
    <w:name w:val="font41"/>
    <w:basedOn w:val="22"/>
    <w:qFormat/>
    <w:uiPriority w:val="0"/>
    <w:rPr>
      <w:rFonts w:hint="default" w:ascii="Times New Roman" w:hAnsi="Times New Roman" w:cs="Times New Roman"/>
      <w:color w:val="000000"/>
      <w:sz w:val="28"/>
      <w:szCs w:val="28"/>
      <w:u w:val="none"/>
    </w:rPr>
  </w:style>
  <w:style w:type="character" w:customStyle="1" w:styleId="41">
    <w:name w:val="font51"/>
    <w:basedOn w:val="22"/>
    <w:qFormat/>
    <w:uiPriority w:val="0"/>
    <w:rPr>
      <w:rFonts w:hint="eastAsia" w:ascii="方正仿宋_GBK" w:hAnsi="方正仿宋_GBK" w:eastAsia="方正仿宋_GBK" w:cs="方正仿宋_GBK"/>
      <w:color w:val="000000"/>
      <w:sz w:val="28"/>
      <w:szCs w:val="28"/>
      <w:u w:val="none"/>
    </w:rPr>
  </w:style>
  <w:style w:type="character" w:customStyle="1" w:styleId="42">
    <w:name w:val="font21"/>
    <w:basedOn w:val="22"/>
    <w:qFormat/>
    <w:uiPriority w:val="0"/>
    <w:rPr>
      <w:rFonts w:hint="eastAsia" w:ascii="方正仿宋_GBK" w:hAnsi="方正仿宋_GBK" w:eastAsia="方正仿宋_GBK" w:cs="方正仿宋_GBK"/>
      <w:color w:val="000000"/>
      <w:sz w:val="28"/>
      <w:szCs w:val="28"/>
      <w:u w:val="none"/>
    </w:rPr>
  </w:style>
  <w:style w:type="character" w:customStyle="1" w:styleId="43">
    <w:name w:val="font01"/>
    <w:basedOn w:val="22"/>
    <w:qFormat/>
    <w:uiPriority w:val="0"/>
    <w:rPr>
      <w:rFonts w:hint="default" w:ascii="Times New Roman" w:hAnsi="Times New Roman" w:cs="Times New Roman"/>
      <w:color w:val="000000"/>
      <w:sz w:val="28"/>
      <w:szCs w:val="28"/>
      <w:u w:val="none"/>
    </w:rPr>
  </w:style>
  <w:style w:type="paragraph" w:customStyle="1" w:styleId="44">
    <w:name w:val="_Style 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1315</Words>
  <Characters>1406</Characters>
  <Lines>4</Lines>
  <Paragraphs>1</Paragraphs>
  <TotalTime>3</TotalTime>
  <ScaleCrop>false</ScaleCrop>
  <LinksUpToDate>false</LinksUpToDate>
  <CharactersWithSpaces>1511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2020-09-21T07:04:00Z</dcterms:created>
  <dc:creator>Administrators</dc:creator>
  <cp:lastModifiedBy>A-冷涵</cp:lastModifiedBy>
  <cp:lastPrinted>2022-07-11T01:47:00Z</cp:lastPrinted>
  <dcterms:modified xsi:type="dcterms:W3CDTF">2022-10-17T03:30:57Z</dcterms:modified>
  <dc:title>武隆县民政局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49DE48F3012148F9BDBCAE008B44D17C</vt:lpwstr>
  </property>
</Properties>
</file>