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default" w:ascii="方正小标宋_GBK" w:eastAsia="方正小标宋_GBK"/>
          <w:sz w:val="44"/>
          <w:szCs w:val="44"/>
        </w:rPr>
        <w:t>武隆区中小学20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22</w:t>
      </w:r>
      <w:r>
        <w:rPr>
          <w:rFonts w:hint="default" w:ascii="方正小标宋_GBK" w:eastAsia="方正小标宋_GBK"/>
          <w:sz w:val="44"/>
          <w:szCs w:val="44"/>
        </w:rPr>
        <w:t>~20</w:t>
      </w:r>
      <w:r>
        <w:rPr>
          <w:rFonts w:hint="default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default" w:ascii="方正小标宋_GBK" w:eastAsia="方正小标宋_GBK"/>
          <w:sz w:val="44"/>
          <w:szCs w:val="44"/>
        </w:rPr>
        <w:t>学年度区级</w:t>
      </w:r>
      <w:r>
        <w:rPr>
          <w:rFonts w:hint="default" w:ascii="方正小标宋_GBK" w:eastAsia="方正小标宋_GBK"/>
          <w:sz w:val="44"/>
          <w:szCs w:val="44"/>
          <w:lang w:eastAsia="zh-CN"/>
        </w:rPr>
        <w:t>五好</w:t>
      </w:r>
      <w:r>
        <w:rPr>
          <w:rFonts w:hint="default" w:ascii="方正小标宋_GBK" w:eastAsia="方正小标宋_GBK"/>
          <w:sz w:val="44"/>
          <w:szCs w:val="44"/>
        </w:rPr>
        <w:t>学生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、</w:t>
      </w:r>
      <w:r>
        <w:rPr>
          <w:rFonts w:hint="default" w:ascii="方正小标宋_GBK" w:eastAsia="方正小标宋_GBK"/>
          <w:sz w:val="44"/>
          <w:szCs w:val="44"/>
          <w:lang w:eastAsia="zh-CN"/>
        </w:rPr>
        <w:t>优秀学生干部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、五好</w:t>
      </w:r>
      <w:r>
        <w:rPr>
          <w:rFonts w:hint="default" w:ascii="方正小标宋_GBK" w:eastAsia="方正小标宋_GBK"/>
          <w:sz w:val="44"/>
          <w:szCs w:val="44"/>
          <w:lang w:eastAsia="zh-CN"/>
        </w:rPr>
        <w:t>班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集体、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五好育人示范学校</w:t>
      </w:r>
      <w:r>
        <w:rPr>
          <w:rFonts w:hint="default" w:ascii="方正小标宋_GBK" w:eastAsia="方正小标宋_GBK"/>
          <w:sz w:val="44"/>
          <w:szCs w:val="44"/>
        </w:rPr>
        <w:t>名单</w:t>
      </w:r>
    </w:p>
    <w:bookmarkEnd w:id="0"/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五好学生（100名）</w:t>
      </w:r>
    </w:p>
    <w:tbl>
      <w:tblPr>
        <w:tblStyle w:val="7"/>
        <w:tblW w:w="9982" w:type="dxa"/>
        <w:tblInd w:w="-5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455"/>
        <w:gridCol w:w="3382"/>
        <w:gridCol w:w="780"/>
        <w:gridCol w:w="1426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五好学生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洪一丹、李聃聃、余青红、余柯宏、李文豪、李元杰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沧沟乡中心校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丁佳玉、刘思妤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罗红霞、卢姜晴、 杨航升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仙女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梅静涵、谢思琦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武隆一中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黄美林、田佳、 陈梓灏、黄思淼、毛艺瑾、熊亮臣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冯佳怡、罗聆菲、王烁然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张好，杨蕊齐，文哲希，何卓函，雷坤哲，殷浩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文复乡中心校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熊瑞茜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杨璐鲜  鲁鹏程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浩口乡中心校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蔡诗瑶、张杰豪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王健维   谭凌月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罗雪娇、李施娴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黄莺乡中心校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郑琳  杨文菊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刘玉、周星洪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曾佳、黄继乐、任嘉欣、但方、张玉星、王雨烜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李雨函、贾莉莉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杨航，张佳权，湛宇佳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杨梓函、高婉婷、黄兮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张溶娟、蔡佳余、  余美荣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赵俊同、邓李菊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长坝镇中心校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李柯函、李海瑞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实验小学凤溪校区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谢依彤、董一力、王胰莙、惠艺、  张智瑜、冯琬童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大洞河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贺瑾妤 、胡誉馨、黄子皓、王政懿，邓涵予，孙雅楠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余思润、刘泷怿、曾莉涵、陈怡坤、黄煜博、黄羿哲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白云乡中心校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杨雲露 杨丝淇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鸭江镇中心校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瞿佳仪、马馨妍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桐梓镇中心校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魏馨瑞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郑诗维、杨韵涵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后坪乡中心校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凤来镇中心校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土地乡中心校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庙垭乡中心校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汪小涵   王薪鑫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火炉镇中心校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谭秋静、徐冰怡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杨雲露 杨丝淇</w:t>
            </w:r>
          </w:p>
        </w:tc>
      </w:tr>
    </w:tbl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优秀学生干部（50名）</w:t>
      </w:r>
    </w:p>
    <w:tbl>
      <w:tblPr>
        <w:tblStyle w:val="7"/>
        <w:tblW w:w="9780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804"/>
        <w:gridCol w:w="2189"/>
        <w:gridCol w:w="825"/>
        <w:gridCol w:w="2127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陈诗雨、田钦元、戴坪鑫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仙女山街道中心校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陶俊杰、代晋菊、任良坪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卢玲娅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武隆一中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许嘉鑫、刘秋彤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文复乡中心校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傅玟诺，钱多多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浩口乡中心校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殷馨萍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曾美莲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黄莺乡中心校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李琳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陈音廷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余琳涵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彭紫涵、唐浩然、汪俊奇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张航铭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代贞琳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和顺镇中心校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王垚枰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长坝镇中心校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实验小学凤溪校区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杜雨芮、张艺乐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大洞河乡中心校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皮雯娴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蒋佳益，邓涵瑞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杨婧雯、杨语嫣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鸭江镇中心校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邓乔娜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王裕婷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后坪乡中心校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冉家鑫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凤来镇中心校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向冰琪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庙垭乡中心校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火炉镇中心校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杨馥源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沧沟乡中心校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申骐源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五好班集体（50个）</w:t>
      </w:r>
    </w:p>
    <w:tbl>
      <w:tblPr>
        <w:tblStyle w:val="7"/>
        <w:tblW w:w="9894" w:type="dxa"/>
        <w:jc w:val="center"/>
        <w:tblInd w:w="-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335"/>
        <w:gridCol w:w="2840"/>
        <w:gridCol w:w="1080"/>
        <w:gridCol w:w="1981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五好班集体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五好班集体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高2023届22班、高2024届23班、高2025届23班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火炉镇中心校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2020级旅游服务与管理升学班、2022级旅游服务与管理重点班、2022级机电重点班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沧沟乡中心校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武隆一中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初2023届2班、初2024届12班、 初2025届6班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仙女山街道中心校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核桃小学四年级3班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2020级3班，2021级5班，2022级18班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江口镇中心校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五年级五班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初2021级4班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文复乡中心校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三年级一班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初2020级7班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浩口乡中心校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2025级8班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九年级1班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黄莺乡中心校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高2022级1班、高2021级3班、初2021级2班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初2021级2班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双河镇中心校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高2024级3班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白马镇中心校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六年级六班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八年级3班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五年级一班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实验小学凤溪校区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2018级3班、 2019级9班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长坝镇中心校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四年级三班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2018级1班、2019级10班、2020级11班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大洞河乡中心校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四年级一班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2017级4班、2020级4班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白云乡中心校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三年级一班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桐梓镇中心校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四年级一班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鸭江镇中心校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后坪乡中心校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五年级一班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平桥镇中心校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六年级2班</w:t>
            </w:r>
          </w:p>
        </w:tc>
      </w:tr>
    </w:tbl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五好育人示范学校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1所）</w:t>
      </w:r>
    </w:p>
    <w:p>
      <w:pPr>
        <w:spacing w:line="620" w:lineRule="exact"/>
        <w:ind w:firstLine="640" w:firstLineChars="200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重庆市武隆区实验小学</w:t>
      </w:r>
    </w:p>
    <w:p/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48FD"/>
    <w:rsid w:val="744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2023-07-06T03:37:00Z</dcterms:created>
  <dc:creator>教委收发文</dc:creator>
  <cp:lastModifiedBy>教委收发文</cp:lastModifiedBy>
  <dcterms:modified xsi:type="dcterms:W3CDTF">2023-07-06T03:40:33Z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