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黑体_GBK" w:cs="Times New Roman"/>
        </w:rPr>
        <w:t>附件</w:t>
      </w:r>
      <w:r>
        <w:rPr>
          <w:rFonts w:hint="default" w:ascii="Times New Roman" w:hAnsi="Times New Roman" w:eastAsia="方正黑体_GBK" w:cs="Times New Roman"/>
          <w:lang w:val="en-US" w:eastAsia="zh-CN"/>
        </w:rPr>
        <w:t>3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武隆区中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小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学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区级五好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班集体推荐表</w:t>
      </w:r>
      <w:bookmarkEnd w:id="0"/>
    </w:p>
    <w:p>
      <w:pPr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填报学校：                                          年   月   日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40"/>
        <w:gridCol w:w="266"/>
        <w:gridCol w:w="574"/>
        <w:gridCol w:w="840"/>
        <w:gridCol w:w="878"/>
        <w:gridCol w:w="863"/>
        <w:gridCol w:w="802"/>
        <w:gridCol w:w="741"/>
        <w:gridCol w:w="61"/>
        <w:gridCol w:w="802"/>
        <w:gridCol w:w="802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班    级</w:t>
            </w:r>
          </w:p>
        </w:tc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80" w:firstLineChars="1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班主任姓名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学生人数</w:t>
            </w:r>
          </w:p>
        </w:tc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团（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员人数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《学生体质健康标准》测试合格率：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优秀率：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各科考试平均成绩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科目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成绩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8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主要事迹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83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</w:trPr>
        <w:tc>
          <w:tcPr>
            <w:tcW w:w="91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学校意见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56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720" w:firstLineChars="24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</w:trPr>
        <w:tc>
          <w:tcPr>
            <w:tcW w:w="91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区教委意见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56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        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                                             年   月   日</w:t>
            </w:r>
          </w:p>
        </w:tc>
      </w:tr>
    </w:tbl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F1658"/>
    <w:rsid w:val="093006E6"/>
    <w:rsid w:val="471F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2021-12-01T06:38:00Z</dcterms:created>
  <dc:creator>教委收发文</dc:creator>
  <cp:lastModifiedBy>教委收发文</cp:lastModifiedBy>
  <dcterms:modified xsi:type="dcterms:W3CDTF">2021-12-01T06:40:54Z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