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6C0AF">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jc w:val="center"/>
        <w:textAlignment w:val="auto"/>
        <w:outlineLvl w:val="9"/>
        <w:rPr>
          <w:rFonts w:hint="eastAsia" w:ascii="方正小标宋_GBK" w:hAnsi="方正小标宋_GBK" w:eastAsia="方正小标宋_GBK" w:cs="方正小标宋_GBK"/>
          <w:color w:val="auto"/>
          <w:kern w:val="0"/>
          <w:sz w:val="36"/>
          <w:szCs w:val="36"/>
          <w:u w:val="none"/>
          <w:lang w:eastAsia="zh-CN"/>
        </w:rPr>
      </w:pPr>
      <w:r>
        <w:rPr>
          <w:rFonts w:hint="eastAsia" w:ascii="方正小标宋_GBK" w:hAnsi="方正小标宋_GBK" w:eastAsia="方正小标宋_GBK" w:cs="方正小标宋_GBK"/>
          <w:color w:val="auto"/>
          <w:kern w:val="0"/>
          <w:sz w:val="36"/>
          <w:szCs w:val="36"/>
          <w:u w:val="none"/>
          <w:lang w:eastAsia="zh-CN"/>
        </w:rPr>
        <w:t>武隆区教育系统党的建设工作考评细则</w:t>
      </w:r>
    </w:p>
    <w:tbl>
      <w:tblPr>
        <w:tblStyle w:val="5"/>
        <w:tblW w:w="14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50"/>
        <w:gridCol w:w="2265"/>
        <w:gridCol w:w="2670"/>
        <w:gridCol w:w="660"/>
        <w:gridCol w:w="5940"/>
        <w:gridCol w:w="675"/>
        <w:gridCol w:w="645"/>
      </w:tblGrid>
      <w:tr w14:paraId="2820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Header/>
        </w:trPr>
        <w:tc>
          <w:tcPr>
            <w:tcW w:w="1821" w:type="dxa"/>
            <w:gridSpan w:val="2"/>
            <w:vAlign w:val="center"/>
          </w:tcPr>
          <w:p w14:paraId="5DBFF0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color w:val="auto"/>
                <w:sz w:val="21"/>
                <w:szCs w:val="21"/>
                <w:u w:val="none"/>
                <w:vertAlign w:val="baseline"/>
                <w:lang w:val="en-US" w:eastAsia="zh-CN"/>
              </w:rPr>
            </w:pPr>
            <w:r>
              <w:rPr>
                <w:rFonts w:hint="eastAsia" w:ascii="方正黑体_GBK" w:hAnsi="方正黑体_GBK" w:eastAsia="方正黑体_GBK" w:cs="方正黑体_GBK"/>
                <w:b w:val="0"/>
                <w:bCs w:val="0"/>
                <w:color w:val="auto"/>
                <w:sz w:val="21"/>
                <w:szCs w:val="21"/>
                <w:u w:val="none"/>
                <w:vertAlign w:val="baseline"/>
                <w:lang w:val="en-US" w:eastAsia="zh-CN"/>
              </w:rPr>
              <w:t>考核项目</w:t>
            </w:r>
          </w:p>
        </w:tc>
        <w:tc>
          <w:tcPr>
            <w:tcW w:w="2265" w:type="dxa"/>
            <w:vAlign w:val="center"/>
          </w:tcPr>
          <w:p w14:paraId="09C858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color w:val="auto"/>
                <w:sz w:val="21"/>
                <w:szCs w:val="21"/>
                <w:u w:val="none"/>
                <w:vertAlign w:val="baseline"/>
                <w:lang w:eastAsia="zh-CN"/>
              </w:rPr>
            </w:pPr>
            <w:r>
              <w:rPr>
                <w:rFonts w:hint="eastAsia" w:ascii="方正黑体_GBK" w:hAnsi="方正黑体_GBK" w:eastAsia="方正黑体_GBK" w:cs="方正黑体_GBK"/>
                <w:b w:val="0"/>
                <w:bCs w:val="0"/>
                <w:color w:val="auto"/>
                <w:sz w:val="21"/>
                <w:szCs w:val="21"/>
                <w:u w:val="none"/>
                <w:vertAlign w:val="baseline"/>
                <w:lang w:eastAsia="zh-CN"/>
              </w:rPr>
              <w:t>考核内容</w:t>
            </w:r>
          </w:p>
        </w:tc>
        <w:tc>
          <w:tcPr>
            <w:tcW w:w="2670" w:type="dxa"/>
            <w:vAlign w:val="center"/>
          </w:tcPr>
          <w:p w14:paraId="5090212A">
            <w:pPr>
              <w:keepNext w:val="0"/>
              <w:keepLines w:val="0"/>
              <w:pageBreakBefore w:val="0"/>
              <w:widowControl w:val="0"/>
              <w:kinsoku/>
              <w:wordWrap/>
              <w:overflowPunct/>
              <w:topLinePunct w:val="0"/>
              <w:autoSpaceDE/>
              <w:autoSpaceDN/>
              <w:bidi w:val="0"/>
              <w:adjustRightInd/>
              <w:snapToGrid/>
              <w:spacing w:line="0" w:lineRule="atLeast"/>
              <w:ind w:firstLine="630" w:firstLineChars="300"/>
              <w:jc w:val="both"/>
              <w:textAlignment w:val="auto"/>
              <w:rPr>
                <w:rFonts w:hint="eastAsia" w:ascii="方正黑体_GBK" w:hAnsi="方正黑体_GBK" w:eastAsia="方正黑体_GBK" w:cs="方正黑体_GBK"/>
                <w:b w:val="0"/>
                <w:bCs w:val="0"/>
                <w:color w:val="auto"/>
                <w:sz w:val="21"/>
                <w:szCs w:val="21"/>
                <w:u w:val="none"/>
                <w:vertAlign w:val="baseline"/>
                <w:lang w:eastAsia="zh-CN"/>
              </w:rPr>
            </w:pPr>
            <w:r>
              <w:rPr>
                <w:rFonts w:hint="eastAsia" w:ascii="方正黑体_GBK" w:hAnsi="方正黑体_GBK" w:eastAsia="方正黑体_GBK" w:cs="方正黑体_GBK"/>
                <w:b w:val="0"/>
                <w:bCs w:val="0"/>
                <w:color w:val="auto"/>
                <w:sz w:val="21"/>
                <w:szCs w:val="21"/>
                <w:u w:val="none"/>
                <w:vertAlign w:val="baseline"/>
                <w:lang w:eastAsia="zh-CN"/>
              </w:rPr>
              <w:t>考核要点</w:t>
            </w:r>
          </w:p>
        </w:tc>
        <w:tc>
          <w:tcPr>
            <w:tcW w:w="660" w:type="dxa"/>
            <w:vAlign w:val="center"/>
          </w:tcPr>
          <w:p w14:paraId="76B3D86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color w:val="auto"/>
                <w:sz w:val="21"/>
                <w:szCs w:val="21"/>
                <w:u w:val="none"/>
                <w:vertAlign w:val="baseline"/>
                <w:lang w:eastAsia="zh-CN"/>
              </w:rPr>
            </w:pPr>
            <w:r>
              <w:rPr>
                <w:rFonts w:hint="eastAsia" w:ascii="方正黑体_GBK" w:hAnsi="方正黑体_GBK" w:eastAsia="方正黑体_GBK" w:cs="方正黑体_GBK"/>
                <w:b w:val="0"/>
                <w:bCs w:val="0"/>
                <w:color w:val="auto"/>
                <w:sz w:val="21"/>
                <w:szCs w:val="21"/>
                <w:u w:val="none"/>
                <w:vertAlign w:val="baseline"/>
                <w:lang w:eastAsia="zh-CN"/>
              </w:rPr>
              <w:t>权重</w:t>
            </w:r>
          </w:p>
        </w:tc>
        <w:tc>
          <w:tcPr>
            <w:tcW w:w="5940" w:type="dxa"/>
            <w:vAlign w:val="center"/>
          </w:tcPr>
          <w:p w14:paraId="6B0F8F4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color w:val="auto"/>
                <w:sz w:val="21"/>
                <w:szCs w:val="21"/>
                <w:u w:val="none"/>
                <w:vertAlign w:val="baseline"/>
                <w:lang w:eastAsia="zh-CN"/>
              </w:rPr>
            </w:pPr>
            <w:r>
              <w:rPr>
                <w:rFonts w:hint="eastAsia" w:ascii="方正黑体_GBK" w:hAnsi="方正黑体_GBK" w:eastAsia="方正黑体_GBK" w:cs="方正黑体_GBK"/>
                <w:b w:val="0"/>
                <w:bCs w:val="0"/>
                <w:color w:val="auto"/>
                <w:sz w:val="21"/>
                <w:szCs w:val="21"/>
                <w:u w:val="none"/>
                <w:vertAlign w:val="baseline"/>
                <w:lang w:eastAsia="zh-CN"/>
              </w:rPr>
              <w:t>考核办法</w:t>
            </w:r>
          </w:p>
        </w:tc>
        <w:tc>
          <w:tcPr>
            <w:tcW w:w="675" w:type="dxa"/>
            <w:vAlign w:val="center"/>
          </w:tcPr>
          <w:p w14:paraId="66EFF6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color w:val="auto"/>
                <w:sz w:val="21"/>
                <w:szCs w:val="21"/>
                <w:u w:val="none"/>
                <w:vertAlign w:val="baseline"/>
                <w:lang w:eastAsia="zh-CN"/>
              </w:rPr>
            </w:pPr>
            <w:r>
              <w:rPr>
                <w:rFonts w:hint="eastAsia" w:ascii="方正黑体_GBK" w:hAnsi="方正黑体_GBK" w:eastAsia="方正黑体_GBK" w:cs="方正黑体_GBK"/>
                <w:b w:val="0"/>
                <w:bCs w:val="0"/>
                <w:color w:val="auto"/>
                <w:sz w:val="21"/>
                <w:szCs w:val="21"/>
                <w:u w:val="none"/>
                <w:vertAlign w:val="baseline"/>
                <w:lang w:eastAsia="zh-CN"/>
              </w:rPr>
              <w:t>自评得分</w:t>
            </w:r>
          </w:p>
        </w:tc>
        <w:tc>
          <w:tcPr>
            <w:tcW w:w="645" w:type="dxa"/>
            <w:vAlign w:val="center"/>
          </w:tcPr>
          <w:p w14:paraId="33928B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color w:val="auto"/>
                <w:sz w:val="21"/>
                <w:szCs w:val="21"/>
                <w:u w:val="none"/>
                <w:vertAlign w:val="baseline"/>
                <w:lang w:eastAsia="zh-CN"/>
              </w:rPr>
            </w:pPr>
            <w:r>
              <w:rPr>
                <w:rFonts w:hint="eastAsia" w:ascii="方正黑体_GBK" w:hAnsi="方正黑体_GBK" w:eastAsia="方正黑体_GBK" w:cs="方正黑体_GBK"/>
                <w:b w:val="0"/>
                <w:bCs w:val="0"/>
                <w:color w:val="auto"/>
                <w:sz w:val="21"/>
                <w:szCs w:val="21"/>
                <w:u w:val="none"/>
                <w:vertAlign w:val="baseline"/>
                <w:lang w:eastAsia="zh-CN"/>
              </w:rPr>
              <w:t>考核得分</w:t>
            </w:r>
          </w:p>
        </w:tc>
      </w:tr>
      <w:tr w14:paraId="48C8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1071" w:type="dxa"/>
            <w:vMerge w:val="restart"/>
            <w:vAlign w:val="center"/>
          </w:tcPr>
          <w:p w14:paraId="652FF8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585229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62800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0F5349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0513A0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B603C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1D720F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55C26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2317E5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党</w:t>
            </w:r>
          </w:p>
          <w:p w14:paraId="22DA28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建</w:t>
            </w:r>
          </w:p>
          <w:p w14:paraId="2D637D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基</w:t>
            </w:r>
          </w:p>
          <w:p w14:paraId="2C398D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础</w:t>
            </w:r>
          </w:p>
          <w:p w14:paraId="3596E9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工</w:t>
            </w:r>
          </w:p>
          <w:p w14:paraId="0BA590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作</w:t>
            </w:r>
          </w:p>
          <w:p w14:paraId="70D31C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w:t>
            </w:r>
            <w:r>
              <w:rPr>
                <w:rFonts w:hint="eastAsia" w:ascii="宋体" w:hAnsi="宋体" w:eastAsia="宋体" w:cs="宋体"/>
                <w:b/>
                <w:bCs/>
                <w:color w:val="auto"/>
                <w:sz w:val="21"/>
                <w:szCs w:val="21"/>
                <w:u w:val="none"/>
                <w:vertAlign w:val="baseline"/>
                <w:lang w:val="en-US" w:eastAsia="zh-CN"/>
              </w:rPr>
              <w:t>75分</w:t>
            </w:r>
            <w:r>
              <w:rPr>
                <w:rFonts w:hint="eastAsia" w:ascii="宋体" w:hAnsi="宋体" w:eastAsia="宋体" w:cs="宋体"/>
                <w:b/>
                <w:bCs/>
                <w:color w:val="auto"/>
                <w:sz w:val="21"/>
                <w:szCs w:val="21"/>
                <w:u w:val="none"/>
                <w:vertAlign w:val="baseline"/>
                <w:lang w:eastAsia="zh-CN"/>
              </w:rPr>
              <w:t>）</w:t>
            </w:r>
          </w:p>
          <w:p w14:paraId="31B3CD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186853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963D4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12ED72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1CA777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4B9D4F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176B3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95A49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4351E5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507EB6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291C44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6CABC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1D50C9C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5F99B8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3BB8800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1EEB0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3CDA2D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0E5756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468D4B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A7B99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2E411A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FB020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0F46D38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2788427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5A51D9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党</w:t>
            </w:r>
          </w:p>
          <w:p w14:paraId="6D31EA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建</w:t>
            </w:r>
          </w:p>
          <w:p w14:paraId="2E8DF6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基</w:t>
            </w:r>
          </w:p>
          <w:p w14:paraId="4C353B8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础</w:t>
            </w:r>
          </w:p>
          <w:p w14:paraId="0B9844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工</w:t>
            </w:r>
          </w:p>
          <w:p w14:paraId="76CEEB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作</w:t>
            </w:r>
          </w:p>
          <w:p w14:paraId="1BFFE56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2A6042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418CE1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8709D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483F29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30B06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33EBBD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348ABC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46DCF5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19469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418FDD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67B16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AE8C8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3EDD4A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2F6833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56F075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04DDD1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753986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62987A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4A1F957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0568CF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p w14:paraId="108F09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党</w:t>
            </w:r>
          </w:p>
          <w:p w14:paraId="1B569C4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建</w:t>
            </w:r>
          </w:p>
          <w:p w14:paraId="3E9930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基</w:t>
            </w:r>
          </w:p>
          <w:p w14:paraId="51D9AB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础</w:t>
            </w:r>
          </w:p>
          <w:p w14:paraId="563A61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工</w:t>
            </w:r>
          </w:p>
          <w:p w14:paraId="233338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作</w:t>
            </w:r>
          </w:p>
          <w:p w14:paraId="0CAC10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p>
        </w:tc>
        <w:tc>
          <w:tcPr>
            <w:tcW w:w="750" w:type="dxa"/>
            <w:vAlign w:val="center"/>
          </w:tcPr>
          <w:p w14:paraId="19A574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政治建设</w:t>
            </w:r>
          </w:p>
        </w:tc>
        <w:tc>
          <w:tcPr>
            <w:tcW w:w="2265" w:type="dxa"/>
            <w:vAlign w:val="center"/>
          </w:tcPr>
          <w:p w14:paraId="3BEF992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把党的政治建设摆在首位，坚定政治信仰，强化政治领导，提高政治能力，净化政治生态，始终在政治立场、政治方向、政治原则、政治道路上同党中央保持高度一致。</w:t>
            </w:r>
          </w:p>
        </w:tc>
        <w:tc>
          <w:tcPr>
            <w:tcW w:w="2670" w:type="dxa"/>
            <w:vAlign w:val="center"/>
          </w:tcPr>
          <w:p w14:paraId="4EB2052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r>
              <w:rPr>
                <w:rFonts w:hint="eastAsia" w:ascii="宋体" w:hAnsi="宋体" w:eastAsia="宋体" w:cs="宋体"/>
                <w:color w:val="auto"/>
                <w:sz w:val="21"/>
                <w:szCs w:val="21"/>
                <w:u w:val="none"/>
                <w:vertAlign w:val="baseline"/>
                <w:lang w:eastAsia="zh-CN"/>
              </w:rPr>
              <w:t>有支部工作的计划、总结；</w:t>
            </w:r>
            <w:r>
              <w:rPr>
                <w:rFonts w:hint="eastAsia" w:ascii="宋体" w:hAnsi="宋体" w:eastAsia="宋体" w:cs="宋体"/>
                <w:color w:val="auto"/>
                <w:sz w:val="21"/>
                <w:szCs w:val="21"/>
                <w:u w:val="none"/>
                <w:vertAlign w:val="baseline"/>
                <w:lang w:val="en-US" w:eastAsia="zh-CN"/>
              </w:rPr>
              <w:t>有专题研究党建工作记录。</w:t>
            </w:r>
          </w:p>
          <w:p w14:paraId="788BF81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r>
              <w:rPr>
                <w:rFonts w:hint="eastAsia" w:ascii="宋体" w:hAnsi="宋体" w:eastAsia="宋体" w:cs="宋体"/>
                <w:color w:val="auto"/>
                <w:sz w:val="21"/>
                <w:szCs w:val="21"/>
                <w:u w:val="none"/>
                <w:vertAlign w:val="baseline"/>
                <w:lang w:eastAsia="zh-CN"/>
              </w:rPr>
              <w:t>有支部的学习计划；</w:t>
            </w:r>
          </w:p>
          <w:p w14:paraId="0F09392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w:t>
            </w:r>
            <w:r>
              <w:rPr>
                <w:rFonts w:hint="eastAsia" w:ascii="宋体" w:hAnsi="宋体" w:eastAsia="宋体" w:cs="宋体"/>
                <w:color w:val="auto"/>
                <w:sz w:val="21"/>
                <w:szCs w:val="21"/>
                <w:u w:val="none"/>
                <w:vertAlign w:val="baseline"/>
                <w:lang w:eastAsia="zh-CN"/>
              </w:rPr>
              <w:t>有支部党员</w:t>
            </w:r>
            <w:r>
              <w:rPr>
                <w:rFonts w:hint="eastAsia" w:ascii="宋体" w:hAnsi="宋体" w:eastAsia="宋体" w:cs="宋体"/>
                <w:color w:val="auto"/>
                <w:sz w:val="21"/>
                <w:szCs w:val="21"/>
                <w:u w:val="none"/>
                <w:vertAlign w:val="baseline"/>
                <w:lang w:val="en-US" w:eastAsia="zh-CN"/>
              </w:rPr>
              <w:t>学习</w:t>
            </w:r>
            <w:r>
              <w:rPr>
                <w:rFonts w:hint="eastAsia" w:ascii="宋体" w:hAnsi="宋体" w:eastAsia="宋体" w:cs="宋体"/>
                <w:color w:val="auto"/>
                <w:sz w:val="21"/>
                <w:szCs w:val="21"/>
                <w:u w:val="none"/>
                <w:vertAlign w:val="baseline"/>
                <w:lang w:eastAsia="zh-CN"/>
              </w:rPr>
              <w:t>培训方案；</w:t>
            </w:r>
          </w:p>
          <w:p w14:paraId="427AB1E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4.</w:t>
            </w:r>
            <w:r>
              <w:rPr>
                <w:rFonts w:hint="eastAsia" w:ascii="宋体" w:hAnsi="宋体" w:eastAsia="宋体" w:cs="宋体"/>
                <w:color w:val="auto"/>
                <w:sz w:val="21"/>
                <w:szCs w:val="21"/>
                <w:u w:val="none"/>
                <w:vertAlign w:val="baseline"/>
                <w:lang w:eastAsia="zh-CN"/>
              </w:rPr>
              <w:t>书记、班子成员、党员集中学习</w:t>
            </w:r>
            <w:r>
              <w:rPr>
                <w:rFonts w:hint="eastAsia" w:ascii="宋体" w:hAnsi="宋体" w:eastAsia="宋体" w:cs="宋体"/>
                <w:color w:val="auto"/>
                <w:sz w:val="21"/>
                <w:szCs w:val="21"/>
                <w:u w:val="none"/>
                <w:vertAlign w:val="baseline"/>
                <w:lang w:val="en-US" w:eastAsia="zh-CN"/>
              </w:rPr>
              <w:t>培训</w:t>
            </w:r>
            <w:r>
              <w:rPr>
                <w:rFonts w:hint="eastAsia" w:ascii="宋体" w:hAnsi="宋体" w:eastAsia="宋体" w:cs="宋体"/>
                <w:color w:val="auto"/>
                <w:sz w:val="21"/>
                <w:szCs w:val="21"/>
                <w:u w:val="none"/>
                <w:vertAlign w:val="baseline"/>
                <w:lang w:eastAsia="zh-CN"/>
              </w:rPr>
              <w:t>完成规定学时；</w:t>
            </w:r>
          </w:p>
          <w:p w14:paraId="242B27C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5.</w:t>
            </w:r>
            <w:r>
              <w:rPr>
                <w:rFonts w:hint="eastAsia" w:ascii="宋体" w:hAnsi="宋体" w:eastAsia="宋体" w:cs="宋体"/>
                <w:color w:val="auto"/>
                <w:sz w:val="21"/>
                <w:szCs w:val="21"/>
                <w:u w:val="none"/>
                <w:vertAlign w:val="baseline"/>
                <w:lang w:eastAsia="zh-CN"/>
              </w:rPr>
              <w:t>党员应知应会考核合格。</w:t>
            </w:r>
          </w:p>
        </w:tc>
        <w:tc>
          <w:tcPr>
            <w:tcW w:w="660" w:type="dxa"/>
            <w:vAlign w:val="center"/>
          </w:tcPr>
          <w:p w14:paraId="130FD9B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c>
          <w:tcPr>
            <w:tcW w:w="5940" w:type="dxa"/>
            <w:vAlign w:val="center"/>
          </w:tcPr>
          <w:p w14:paraId="10025A0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1.学校无支部工作计划、总结，无支部学习计划、党员学习培训方案缺一项扣2分；质量不高的，每项扣0.5-1分；</w:t>
            </w:r>
          </w:p>
          <w:p w14:paraId="3173C1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2.学校书记及班子成员每年参加集中培训和集体学习56学时，少1学时扣0.1分，党员要求32学时，少1学时扣0.1分；</w:t>
            </w:r>
          </w:p>
          <w:p w14:paraId="7E85B6A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3.干部党员应知应会考试成绩合格率（80分为合格）未达到100%，每少一个百分点扣0.1分。</w:t>
            </w:r>
          </w:p>
          <w:p w14:paraId="51CDA7E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4.每年专题研究党建工作至少4次（含每半年1次专题研究全面从严治党工作），缺一次扣1分。</w:t>
            </w:r>
          </w:p>
        </w:tc>
        <w:tc>
          <w:tcPr>
            <w:tcW w:w="675" w:type="dxa"/>
            <w:vAlign w:val="center"/>
          </w:tcPr>
          <w:p w14:paraId="0D2E5E0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宋体" w:hAnsi="宋体" w:eastAsia="宋体" w:cs="宋体"/>
                <w:color w:val="auto"/>
                <w:sz w:val="21"/>
                <w:szCs w:val="21"/>
                <w:u w:val="none"/>
                <w:vertAlign w:val="baseline"/>
                <w:lang w:val="en-US" w:eastAsia="zh-CN"/>
              </w:rPr>
            </w:pPr>
          </w:p>
        </w:tc>
        <w:tc>
          <w:tcPr>
            <w:tcW w:w="645" w:type="dxa"/>
            <w:vAlign w:val="center"/>
          </w:tcPr>
          <w:p w14:paraId="02344A7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宋体" w:hAnsi="宋体" w:eastAsia="宋体" w:cs="宋体"/>
                <w:color w:val="auto"/>
                <w:sz w:val="21"/>
                <w:szCs w:val="21"/>
                <w:u w:val="none"/>
                <w:vertAlign w:val="baseline"/>
                <w:lang w:val="en-US" w:eastAsia="zh-CN"/>
              </w:rPr>
            </w:pPr>
          </w:p>
        </w:tc>
      </w:tr>
      <w:tr w14:paraId="7161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3" w:hRule="atLeast"/>
        </w:trPr>
        <w:tc>
          <w:tcPr>
            <w:tcW w:w="1071" w:type="dxa"/>
            <w:vMerge w:val="continue"/>
            <w:vAlign w:val="center"/>
          </w:tcPr>
          <w:p w14:paraId="511E94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750" w:type="dxa"/>
            <w:vAlign w:val="center"/>
          </w:tcPr>
          <w:p w14:paraId="7FB2DC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思想建设</w:t>
            </w:r>
          </w:p>
        </w:tc>
        <w:tc>
          <w:tcPr>
            <w:tcW w:w="2265" w:type="dxa"/>
            <w:vAlign w:val="center"/>
          </w:tcPr>
          <w:p w14:paraId="5B4B987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把党的思想建设作为基础性建设工作来抓，坚定理想信念，用习近平新时代中国特色社会主义思想武装头脑、指导实践、推动工作，落实意识形态工作责任制。</w:t>
            </w:r>
          </w:p>
        </w:tc>
        <w:tc>
          <w:tcPr>
            <w:tcW w:w="2670" w:type="dxa"/>
            <w:vAlign w:val="center"/>
          </w:tcPr>
          <w:p w14:paraId="69DB3BB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val="en-US" w:eastAsia="zh-CN"/>
              </w:rPr>
              <w:t>1.</w:t>
            </w:r>
            <w:r>
              <w:rPr>
                <w:rFonts w:hint="eastAsia" w:ascii="宋体" w:hAnsi="宋体" w:eastAsia="宋体" w:cs="宋体"/>
                <w:color w:val="auto"/>
                <w:sz w:val="21"/>
                <w:szCs w:val="21"/>
                <w:u w:val="none"/>
                <w:vertAlign w:val="baseline"/>
                <w:lang w:eastAsia="zh-CN"/>
              </w:rPr>
              <w:t>加强学校意识形态管控，落实意识形态管理责任制；</w:t>
            </w:r>
          </w:p>
          <w:p w14:paraId="790B421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val="en-US" w:eastAsia="zh-CN"/>
              </w:rPr>
              <w:t>2.</w:t>
            </w:r>
            <w:r>
              <w:rPr>
                <w:rFonts w:hint="eastAsia" w:ascii="宋体" w:hAnsi="宋体" w:eastAsia="宋体" w:cs="宋体"/>
                <w:color w:val="auto"/>
                <w:sz w:val="21"/>
                <w:szCs w:val="21"/>
                <w:u w:val="none"/>
                <w:vertAlign w:val="baseline"/>
                <w:lang w:eastAsia="zh-CN"/>
              </w:rPr>
              <w:t>加强教职工的思想政治工作，增强教师教书育人责任意识；</w:t>
            </w:r>
          </w:p>
          <w:p w14:paraId="3EE1F00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val="en-US" w:eastAsia="zh-CN"/>
              </w:rPr>
              <w:t>3.</w:t>
            </w:r>
            <w:r>
              <w:rPr>
                <w:rFonts w:hint="eastAsia" w:ascii="宋体" w:hAnsi="宋体" w:eastAsia="宋体" w:cs="宋体"/>
                <w:color w:val="auto"/>
                <w:sz w:val="21"/>
                <w:szCs w:val="21"/>
                <w:u w:val="none"/>
                <w:vertAlign w:val="baseline"/>
                <w:lang w:eastAsia="zh-CN"/>
              </w:rPr>
              <w:t>落实立德树人根本任务；</w:t>
            </w:r>
          </w:p>
          <w:p w14:paraId="74B7B52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val="en-US" w:eastAsia="zh-CN"/>
              </w:rPr>
              <w:t>4.坚持师德师风负面清单、台账管理和“一票否决”制度。</w:t>
            </w:r>
          </w:p>
        </w:tc>
        <w:tc>
          <w:tcPr>
            <w:tcW w:w="660" w:type="dxa"/>
            <w:vAlign w:val="center"/>
          </w:tcPr>
          <w:p w14:paraId="162CB39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c>
          <w:tcPr>
            <w:tcW w:w="5940" w:type="dxa"/>
            <w:vAlign w:val="center"/>
          </w:tcPr>
          <w:p w14:paraId="4BE2117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1.学校无意识形态管控的制度扣2分，讲座、论坛、场地未按照要求报备1次扣1分，教师课堂发生意识形态事件1次扣0.5分；</w:t>
            </w:r>
          </w:p>
          <w:p w14:paraId="2788330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2.学校每月至少组织1次教职工政治思想学习，缺一次扣1分，</w:t>
            </w:r>
            <w:r>
              <w:rPr>
                <w:rFonts w:hint="eastAsia" w:ascii="宋体" w:hAnsi="宋体" w:eastAsia="宋体" w:cs="宋体"/>
                <w:strike w:val="0"/>
                <w:dstrike w:val="0"/>
                <w:color w:val="auto"/>
                <w:sz w:val="21"/>
                <w:szCs w:val="21"/>
                <w:u w:val="none"/>
                <w:vertAlign w:val="baseline"/>
                <w:lang w:val="en-US" w:eastAsia="zh-CN"/>
              </w:rPr>
              <w:t>每年校长、书记开展教职工谈心谈话人数不少于学校职工总数的规定比例（教职工数100人以下的30%，100人以上200人以下20%，200人以上10%），财务、基建、采购、人事、招生等关键领域、关键岗位人员为必谈</w:t>
            </w:r>
            <w:r>
              <w:rPr>
                <w:rFonts w:hint="eastAsia" w:ascii="宋体" w:hAnsi="宋体" w:eastAsia="宋体" w:cs="宋体"/>
                <w:strike w:val="0"/>
                <w:color w:val="auto"/>
                <w:sz w:val="21"/>
                <w:szCs w:val="21"/>
                <w:u w:val="none"/>
                <w:vertAlign w:val="baseline"/>
                <w:lang w:val="en-US" w:eastAsia="zh-CN"/>
              </w:rPr>
              <w:t>，</w:t>
            </w:r>
            <w:r>
              <w:rPr>
                <w:rFonts w:hint="eastAsia" w:ascii="宋体" w:hAnsi="宋体" w:eastAsia="宋体" w:cs="宋体"/>
                <w:color w:val="auto"/>
                <w:sz w:val="21"/>
                <w:szCs w:val="21"/>
                <w:u w:val="none"/>
                <w:vertAlign w:val="baseline"/>
                <w:lang w:val="en-US" w:eastAsia="zh-CN"/>
              </w:rPr>
              <w:t>每少1个百分点扣0.1分；学校未建立党员管理台账和师德师风台账差一项扣0.5分；</w:t>
            </w:r>
          </w:p>
          <w:p w14:paraId="755F372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学校未建立党组织主导、校长负责，少先队、共青团、关工委、家长学校联动的德育教育网络，缺一样扣1分，学校未聘请法制副校长和卫生副校长，缺一项扣1分。每期开展学生思想教育活动或社会实践活动4次以上，缺1次扣1分。</w:t>
            </w:r>
          </w:p>
        </w:tc>
        <w:tc>
          <w:tcPr>
            <w:tcW w:w="675" w:type="dxa"/>
            <w:vAlign w:val="center"/>
          </w:tcPr>
          <w:p w14:paraId="6191F3A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1"/>
                <w:szCs w:val="21"/>
                <w:u w:val="none"/>
                <w:vertAlign w:val="baseline"/>
              </w:rPr>
            </w:pPr>
          </w:p>
        </w:tc>
        <w:tc>
          <w:tcPr>
            <w:tcW w:w="645" w:type="dxa"/>
            <w:vAlign w:val="center"/>
          </w:tcPr>
          <w:p w14:paraId="36225126">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1"/>
                <w:szCs w:val="21"/>
                <w:u w:val="none"/>
                <w:vertAlign w:val="baseline"/>
              </w:rPr>
            </w:pPr>
          </w:p>
        </w:tc>
      </w:tr>
      <w:tr w14:paraId="00BF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3" w:hRule="atLeast"/>
        </w:trPr>
        <w:tc>
          <w:tcPr>
            <w:tcW w:w="1071" w:type="dxa"/>
            <w:vMerge w:val="continue"/>
            <w:vAlign w:val="center"/>
          </w:tcPr>
          <w:p w14:paraId="1C616C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750" w:type="dxa"/>
            <w:vAlign w:val="center"/>
          </w:tcPr>
          <w:p w14:paraId="13F318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组织建设</w:t>
            </w:r>
          </w:p>
        </w:tc>
        <w:tc>
          <w:tcPr>
            <w:tcW w:w="2265" w:type="dxa"/>
            <w:vAlign w:val="center"/>
          </w:tcPr>
          <w:p w14:paraId="4D87B62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贯彻新时代党的组织路线，坚持民主集中制，树立和坚持正确选人用人导向，建设忠诚干净担当的高素质专业化干部队伍，加强党组织和党员队伍建设，做好人才工作，夯实党执政的组织基础。</w:t>
            </w:r>
          </w:p>
          <w:p w14:paraId="4A2683A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建立落实中小学校党组织领导的校长负责制。</w:t>
            </w:r>
          </w:p>
        </w:tc>
        <w:tc>
          <w:tcPr>
            <w:tcW w:w="2670" w:type="dxa"/>
            <w:vAlign w:val="center"/>
          </w:tcPr>
          <w:p w14:paraId="003787C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b w:val="0"/>
                <w:color w:val="auto"/>
                <w:sz w:val="21"/>
                <w:szCs w:val="21"/>
                <w:u w:val="none"/>
                <w:lang w:eastAsia="zh-CN"/>
              </w:rPr>
            </w:pPr>
            <w:r>
              <w:rPr>
                <w:rFonts w:hint="eastAsia" w:ascii="宋体" w:hAnsi="宋体" w:eastAsia="宋体" w:cs="宋体"/>
                <w:b w:val="0"/>
                <w:color w:val="auto"/>
                <w:sz w:val="21"/>
                <w:szCs w:val="21"/>
                <w:u w:val="none"/>
                <w:lang w:val="en-US" w:eastAsia="zh-CN"/>
              </w:rPr>
              <w:t>1.</w:t>
            </w:r>
            <w:r>
              <w:rPr>
                <w:rFonts w:hint="eastAsia" w:ascii="宋体" w:hAnsi="宋体" w:eastAsia="宋体" w:cs="宋体"/>
                <w:b w:val="0"/>
                <w:color w:val="auto"/>
                <w:sz w:val="21"/>
                <w:szCs w:val="21"/>
                <w:u w:val="none"/>
              </w:rPr>
              <w:t>健全</w:t>
            </w:r>
            <w:r>
              <w:rPr>
                <w:rFonts w:hint="eastAsia" w:ascii="宋体" w:hAnsi="宋体" w:eastAsia="宋体" w:cs="宋体"/>
                <w:b w:val="0"/>
                <w:color w:val="auto"/>
                <w:sz w:val="21"/>
                <w:szCs w:val="21"/>
                <w:u w:val="none"/>
                <w:lang w:eastAsia="zh-CN"/>
              </w:rPr>
              <w:t>学校支部的</w:t>
            </w:r>
            <w:r>
              <w:rPr>
                <w:rFonts w:hint="eastAsia" w:ascii="宋体" w:hAnsi="宋体" w:eastAsia="宋体" w:cs="宋体"/>
                <w:b w:val="0"/>
                <w:color w:val="auto"/>
                <w:sz w:val="21"/>
                <w:szCs w:val="21"/>
                <w:u w:val="none"/>
              </w:rPr>
              <w:t>组织机构</w:t>
            </w:r>
            <w:r>
              <w:rPr>
                <w:rFonts w:hint="eastAsia" w:ascii="宋体" w:hAnsi="宋体" w:eastAsia="宋体" w:cs="宋体"/>
                <w:b w:val="0"/>
                <w:color w:val="auto"/>
                <w:sz w:val="21"/>
                <w:szCs w:val="21"/>
                <w:u w:val="none"/>
                <w:lang w:eastAsia="zh-CN"/>
              </w:rPr>
              <w:t>；</w:t>
            </w:r>
          </w:p>
          <w:p w14:paraId="00904B9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2.完善学校党建制度职责；</w:t>
            </w:r>
          </w:p>
          <w:p w14:paraId="086D2E3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3.严格党的组织生活制度，坚持</w:t>
            </w:r>
            <w:bookmarkStart w:id="0" w:name="_GoBack"/>
            <w:bookmarkEnd w:id="0"/>
            <w:r>
              <w:rPr>
                <w:rFonts w:hint="eastAsia" w:ascii="宋体" w:hAnsi="宋体" w:eastAsia="宋体" w:cs="宋体"/>
                <w:b w:val="0"/>
                <w:color w:val="auto"/>
                <w:sz w:val="21"/>
                <w:szCs w:val="21"/>
                <w:u w:val="none"/>
                <w:lang w:val="en-US" w:eastAsia="zh-CN"/>
              </w:rPr>
              <w:t>“三会一课”制度；</w:t>
            </w:r>
          </w:p>
          <w:p w14:paraId="67CCA21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4.规范学校党员活动阵地建设；</w:t>
            </w:r>
          </w:p>
          <w:p w14:paraId="7835A5C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rPr>
            </w:pPr>
            <w:r>
              <w:rPr>
                <w:rFonts w:hint="eastAsia" w:ascii="宋体" w:hAnsi="宋体" w:eastAsia="宋体" w:cs="宋体"/>
                <w:b w:val="0"/>
                <w:color w:val="auto"/>
                <w:sz w:val="21"/>
                <w:szCs w:val="21"/>
                <w:u w:val="none"/>
                <w:lang w:val="en-US" w:eastAsia="zh-CN"/>
              </w:rPr>
              <w:t>5.充分发挥群团组织的作用；</w:t>
            </w:r>
          </w:p>
          <w:p w14:paraId="35E381B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6.支部手册记录详实规范；</w:t>
            </w:r>
          </w:p>
          <w:p w14:paraId="154E1B0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7.严格党员的党费收缴和党员的党籍、组织关系管理；</w:t>
            </w:r>
          </w:p>
          <w:p w14:paraId="08B8165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b w:val="0"/>
                <w:color w:val="auto"/>
                <w:sz w:val="21"/>
                <w:szCs w:val="21"/>
                <w:u w:val="none"/>
                <w:lang w:val="en-US" w:eastAsia="zh-CN"/>
              </w:rPr>
            </w:pPr>
            <w:r>
              <w:rPr>
                <w:rFonts w:hint="eastAsia" w:ascii="宋体" w:hAnsi="宋体" w:eastAsia="宋体" w:cs="宋体"/>
                <w:b w:val="0"/>
                <w:color w:val="auto"/>
                <w:sz w:val="21"/>
                <w:szCs w:val="21"/>
                <w:u w:val="none"/>
                <w:lang w:val="en-US" w:eastAsia="zh-CN"/>
              </w:rPr>
              <w:t>8.注重入党积极分子的培养和党员发展工作。</w:t>
            </w:r>
          </w:p>
        </w:tc>
        <w:tc>
          <w:tcPr>
            <w:tcW w:w="660" w:type="dxa"/>
            <w:vAlign w:val="center"/>
          </w:tcPr>
          <w:p w14:paraId="279706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30</w:t>
            </w:r>
          </w:p>
        </w:tc>
        <w:tc>
          <w:tcPr>
            <w:tcW w:w="5940" w:type="dxa"/>
            <w:vAlign w:val="center"/>
          </w:tcPr>
          <w:p w14:paraId="2822804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u w:val="none"/>
                <w:vertAlign w:val="baseline"/>
                <w:lang w:val="en-US" w:eastAsia="zh-CN"/>
              </w:rPr>
              <w:t>1.学校支部组织机构不健全，扣1分，未按期换届扣1分；</w:t>
            </w:r>
          </w:p>
          <w:p w14:paraId="3C21CE2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sz w:val="21"/>
                <w:szCs w:val="21"/>
                <w:u w:val="none"/>
                <w:vertAlign w:val="baseline"/>
                <w:lang w:val="en-US" w:eastAsia="zh-CN"/>
              </w:rPr>
              <w:t>2.学校支部无</w:t>
            </w:r>
            <w:r>
              <w:rPr>
                <w:rFonts w:hint="eastAsia" w:ascii="宋体" w:hAnsi="宋体" w:eastAsia="宋体" w:cs="宋体"/>
                <w:color w:val="auto"/>
                <w:kern w:val="0"/>
                <w:sz w:val="21"/>
                <w:szCs w:val="21"/>
                <w:u w:val="none"/>
              </w:rPr>
              <w:t>党支部活动制度</w:t>
            </w:r>
            <w:r>
              <w:rPr>
                <w:rFonts w:hint="eastAsia" w:ascii="宋体" w:hAnsi="宋体" w:eastAsia="宋体" w:cs="宋体"/>
                <w:color w:val="auto"/>
                <w:kern w:val="0"/>
                <w:sz w:val="21"/>
                <w:szCs w:val="21"/>
                <w:u w:val="none"/>
                <w:lang w:eastAsia="zh-CN"/>
              </w:rPr>
              <w:t>：</w:t>
            </w:r>
            <w:r>
              <w:rPr>
                <w:rFonts w:hint="eastAsia" w:ascii="宋体" w:hAnsi="宋体" w:eastAsia="宋体" w:cs="宋体"/>
                <w:color w:val="auto"/>
                <w:kern w:val="0"/>
                <w:sz w:val="21"/>
                <w:szCs w:val="21"/>
                <w:u w:val="none"/>
              </w:rPr>
              <w:t>学习制度、</w:t>
            </w:r>
            <w:r>
              <w:rPr>
                <w:rFonts w:hint="eastAsia" w:ascii="宋体" w:hAnsi="宋体" w:eastAsia="宋体" w:cs="宋体"/>
                <w:color w:val="auto"/>
                <w:kern w:val="0"/>
                <w:sz w:val="21"/>
                <w:szCs w:val="21"/>
                <w:u w:val="none"/>
                <w:lang w:eastAsia="zh-CN"/>
              </w:rPr>
              <w:t>“三会一课”</w:t>
            </w:r>
            <w:r>
              <w:rPr>
                <w:rFonts w:hint="eastAsia" w:ascii="宋体" w:hAnsi="宋体" w:eastAsia="宋体" w:cs="宋体"/>
                <w:color w:val="auto"/>
                <w:kern w:val="0"/>
                <w:sz w:val="21"/>
                <w:szCs w:val="21"/>
                <w:u w:val="none"/>
              </w:rPr>
              <w:t>制度、发展党员制度、党内监督制度、支部书记及支委职责等</w:t>
            </w:r>
            <w:r>
              <w:rPr>
                <w:rFonts w:hint="eastAsia" w:ascii="宋体" w:hAnsi="宋体" w:eastAsia="宋体" w:cs="宋体"/>
                <w:color w:val="auto"/>
                <w:kern w:val="0"/>
                <w:sz w:val="21"/>
                <w:szCs w:val="21"/>
                <w:u w:val="none"/>
                <w:lang w:eastAsia="zh-CN"/>
              </w:rPr>
              <w:t>缺</w:t>
            </w:r>
            <w:r>
              <w:rPr>
                <w:rFonts w:hint="eastAsia" w:ascii="宋体" w:hAnsi="宋体" w:eastAsia="宋体" w:cs="宋体"/>
                <w:color w:val="auto"/>
                <w:kern w:val="0"/>
                <w:sz w:val="21"/>
                <w:szCs w:val="21"/>
                <w:u w:val="none"/>
                <w:lang w:val="en-US" w:eastAsia="zh-CN"/>
              </w:rPr>
              <w:t>1项扣0.5分；</w:t>
            </w:r>
          </w:p>
          <w:p w14:paraId="2B4B4E7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3.党的组织生活制度、“三会一课”等制度落实不好（“三会一课”：每季度召开1次党员大会，支委和党小组每月召开1次会议，每季度上1次党课（书记每年至少上1次）；每月开展1次主题党日活动，每年过1次“集体政治生日”，每年召开1次组织（民主）生活会，每年召开1次民主评议党员活动，每年支部委员、委员与党员、党员与党员间谈话1次）缺1项次扣1分；</w:t>
            </w:r>
          </w:p>
          <w:p w14:paraId="1E119AC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4.党组织活动阵地未达到“六有”要求缺1项扣0.5分；基本的“六要素”未上墙缺1项扣0.5分，内容未及时更新的扣0.5分；</w:t>
            </w:r>
          </w:p>
          <w:p w14:paraId="742614F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5.学校未建立落实党组织会议、党政联席会议制度，未建立落实党务校务公开制度1项扣1分，“三重一大”事项未经党（支）委集体讨论做出决定的1次扣1分，学校未建立教职工代表大会扣1分，未建立工会、妇女组织且作用发挥不好扣0.5分；</w:t>
            </w:r>
          </w:p>
          <w:p w14:paraId="6CFE6A7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6.学校支部手册记录不认真不规范扣0.1-1分，次数不足缺1次扣0.5分；</w:t>
            </w:r>
          </w:p>
          <w:p w14:paraId="332F6C8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u w:val="none"/>
                <w:lang w:val="en-US" w:eastAsia="zh-CN"/>
              </w:rPr>
              <w:t>7.学校支部未按期收缴党费1次扣1分，未严格党员党籍和组织关系管理1例扣0.5分；</w:t>
            </w:r>
          </w:p>
          <w:p w14:paraId="356A7B4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kern w:val="0"/>
                <w:sz w:val="21"/>
                <w:szCs w:val="21"/>
                <w:u w:val="none"/>
                <w:lang w:val="en-US" w:eastAsia="zh-CN"/>
              </w:rPr>
              <w:t>8.学校支部培养入党积极分子和发展党员未完成上级党委目标任务1次扣1分，不规范1次扣0.1-0.5分。</w:t>
            </w:r>
          </w:p>
        </w:tc>
        <w:tc>
          <w:tcPr>
            <w:tcW w:w="675" w:type="dxa"/>
            <w:vAlign w:val="center"/>
          </w:tcPr>
          <w:p w14:paraId="614892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4F89015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2B2D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rPr>
        <w:tc>
          <w:tcPr>
            <w:tcW w:w="1071" w:type="dxa"/>
            <w:vMerge w:val="continue"/>
            <w:vAlign w:val="center"/>
          </w:tcPr>
          <w:p w14:paraId="5B0A40A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750" w:type="dxa"/>
            <w:vAlign w:val="center"/>
          </w:tcPr>
          <w:p w14:paraId="58A7AC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作风建设</w:t>
            </w:r>
          </w:p>
        </w:tc>
        <w:tc>
          <w:tcPr>
            <w:tcW w:w="2265" w:type="dxa"/>
            <w:vAlign w:val="center"/>
          </w:tcPr>
          <w:p w14:paraId="14793D2D">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持之以恒抓好党的作风建设，落实中央八项规定精神，持续整治“四风”特别是形式主义、官僚主义，反对特权思想和特权现象，密切党同人民群众的血肉联系。</w:t>
            </w:r>
          </w:p>
        </w:tc>
        <w:tc>
          <w:tcPr>
            <w:tcW w:w="2670" w:type="dxa"/>
            <w:vAlign w:val="center"/>
          </w:tcPr>
          <w:p w14:paraId="257878D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1.建立落实学校党组织班子成员和党员联系服务青年教师制度，坚持“双联系”机制，实施“青蓝工程”，开展班子成员和党员与青年教师师徒结对行动；</w:t>
            </w:r>
          </w:p>
          <w:p w14:paraId="6AF8958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2.落实“双培养”机制，把骨干教师培养成党员、把党员教师培养成教学管理骨干；</w:t>
            </w:r>
          </w:p>
          <w:p w14:paraId="1988B53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3.建立党员示范岗、党员责任区，开展设岗定责，承诺践诺活动，以及党员志愿者服务活动。</w:t>
            </w:r>
          </w:p>
        </w:tc>
        <w:tc>
          <w:tcPr>
            <w:tcW w:w="660" w:type="dxa"/>
            <w:vAlign w:val="center"/>
          </w:tcPr>
          <w:p w14:paraId="7FA638F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c>
          <w:tcPr>
            <w:tcW w:w="5940" w:type="dxa"/>
            <w:vAlign w:val="center"/>
          </w:tcPr>
          <w:p w14:paraId="2B6F1FF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1.未建立落实“双联系”机制扣0.5分，未开展班子成员和党员与青年教师结对的扣0.5分；</w:t>
            </w:r>
          </w:p>
          <w:p w14:paraId="335A3E1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2.未建立落实“双培养”机制扣0.5分；</w:t>
            </w:r>
          </w:p>
          <w:p w14:paraId="2C5818A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3.学校支部未开展党员示范岗、党员责任区，未开展设岗定责，承诺践诺活动，以及党员志愿者服务活动1项扣0.5分；</w:t>
            </w:r>
          </w:p>
          <w:p w14:paraId="17F505C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4.</w:t>
            </w:r>
            <w:r>
              <w:rPr>
                <w:rFonts w:hint="eastAsia" w:ascii="宋体" w:hAnsi="宋体" w:eastAsia="宋体" w:cs="宋体"/>
                <w:b/>
                <w:bCs/>
                <w:color w:val="auto"/>
                <w:sz w:val="21"/>
                <w:szCs w:val="21"/>
                <w:u w:val="none"/>
                <w:vertAlign w:val="baseline"/>
                <w:lang w:val="en-US" w:eastAsia="zh-CN"/>
              </w:rPr>
              <w:t>党员教师所任学科教学成绩在抽测时处于同类学校同一学科排名倒数第一、二、三的分别扣1、0.5、0.2分。</w:t>
            </w:r>
          </w:p>
        </w:tc>
        <w:tc>
          <w:tcPr>
            <w:tcW w:w="675" w:type="dxa"/>
            <w:vAlign w:val="center"/>
          </w:tcPr>
          <w:p w14:paraId="5E2AE1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132F3B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43B5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1" w:type="dxa"/>
            <w:vMerge w:val="continue"/>
            <w:vAlign w:val="center"/>
          </w:tcPr>
          <w:p w14:paraId="473213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750" w:type="dxa"/>
            <w:vAlign w:val="center"/>
          </w:tcPr>
          <w:p w14:paraId="487A9C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纪律建设</w:t>
            </w:r>
          </w:p>
        </w:tc>
        <w:tc>
          <w:tcPr>
            <w:tcW w:w="2265" w:type="dxa"/>
            <w:vAlign w:val="center"/>
          </w:tcPr>
          <w:p w14:paraId="3AF7A824">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加强党的纪律建设，重点强化政治纪律和组织纪律，带动廉洁纪律、群众纪律、工作纪律、生活纪律严起来。</w:t>
            </w:r>
          </w:p>
        </w:tc>
        <w:tc>
          <w:tcPr>
            <w:tcW w:w="2670" w:type="dxa"/>
            <w:vAlign w:val="center"/>
          </w:tcPr>
          <w:p w14:paraId="55DE712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1.学校支部认真落实党风廉政“一岗双责”，建立健全学校廉政防范体系；</w:t>
            </w:r>
          </w:p>
          <w:p w14:paraId="015E279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2.认真开展廉政文化进校园进课堂，认真开展党员干部的警示教育和廉政提醒谈话活动；</w:t>
            </w:r>
          </w:p>
          <w:p w14:paraId="1933B4B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w:t>
            </w:r>
            <w:r>
              <w:rPr>
                <w:rFonts w:hint="default" w:ascii="宋体" w:hAnsi="宋体" w:eastAsia="宋体" w:cs="宋体"/>
                <w:color w:val="auto"/>
                <w:sz w:val="21"/>
                <w:szCs w:val="21"/>
                <w:u w:val="none"/>
                <w:vertAlign w:val="baseline"/>
                <w:lang w:val="en-US" w:eastAsia="zh-CN"/>
              </w:rPr>
              <w:t>.班子成员、党员、教师</w:t>
            </w:r>
            <w:r>
              <w:rPr>
                <w:rFonts w:hint="eastAsia" w:ascii="宋体" w:hAnsi="宋体" w:eastAsia="宋体" w:cs="宋体"/>
                <w:color w:val="auto"/>
                <w:sz w:val="21"/>
                <w:szCs w:val="21"/>
                <w:u w:val="none"/>
                <w:vertAlign w:val="baseline"/>
                <w:lang w:val="en-US" w:eastAsia="zh-CN"/>
              </w:rPr>
              <w:t>未</w:t>
            </w:r>
            <w:r>
              <w:rPr>
                <w:rFonts w:hint="default" w:ascii="宋体" w:hAnsi="宋体" w:eastAsia="宋体" w:cs="宋体"/>
                <w:color w:val="auto"/>
                <w:sz w:val="21"/>
                <w:szCs w:val="21"/>
                <w:u w:val="none"/>
                <w:vertAlign w:val="baseline"/>
                <w:lang w:val="en-US" w:eastAsia="zh-CN"/>
              </w:rPr>
              <w:t>受到党纪政纪处分</w:t>
            </w:r>
            <w:r>
              <w:rPr>
                <w:rFonts w:hint="eastAsia" w:ascii="宋体" w:hAnsi="宋体" w:eastAsia="宋体" w:cs="宋体"/>
                <w:color w:val="auto"/>
                <w:sz w:val="21"/>
                <w:szCs w:val="21"/>
                <w:u w:val="none"/>
                <w:vertAlign w:val="baseline"/>
                <w:lang w:val="en-US" w:eastAsia="zh-CN"/>
              </w:rPr>
              <w:t>。</w:t>
            </w:r>
          </w:p>
        </w:tc>
        <w:tc>
          <w:tcPr>
            <w:tcW w:w="660" w:type="dxa"/>
            <w:vAlign w:val="center"/>
          </w:tcPr>
          <w:p w14:paraId="3B3560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15</w:t>
            </w:r>
          </w:p>
        </w:tc>
        <w:tc>
          <w:tcPr>
            <w:tcW w:w="5940" w:type="dxa"/>
            <w:vAlign w:val="center"/>
          </w:tcPr>
          <w:p w14:paraId="35A65332">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1.支部未落实党风廉政建设“一岗双责”扣1分，未建立廉政防范体系扣1分，书记未开展廉政述职1次扣0.5分；</w:t>
            </w:r>
          </w:p>
          <w:p w14:paraId="72F3910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2.学校每期开展1次以上学生法制教育活动，缺1次扣1分，每年未对党员干部开展1次警示教育或“以案四说”扣1分，校长书记每期未对学校廉政风险高的部门负责人或分管领导开展廉政谈话1次的扣0.5分；</w:t>
            </w:r>
          </w:p>
          <w:p w14:paraId="028961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3.学校班子成员受到党纪政纪处分1人次扣1分，学校党员、教师受到党纪政纪处分1人次扣0.5分。</w:t>
            </w:r>
          </w:p>
        </w:tc>
        <w:tc>
          <w:tcPr>
            <w:tcW w:w="675" w:type="dxa"/>
            <w:vAlign w:val="center"/>
          </w:tcPr>
          <w:p w14:paraId="6E0E2E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12CC81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07AA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71" w:type="dxa"/>
            <w:vMerge w:val="restart"/>
            <w:vAlign w:val="center"/>
          </w:tcPr>
          <w:p w14:paraId="1B7E1A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党</w:t>
            </w:r>
          </w:p>
          <w:p w14:paraId="603CC4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建</w:t>
            </w:r>
          </w:p>
          <w:p w14:paraId="1EEE174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重</w:t>
            </w:r>
          </w:p>
          <w:p w14:paraId="603D1EE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点</w:t>
            </w:r>
          </w:p>
          <w:p w14:paraId="2921B07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任</w:t>
            </w:r>
          </w:p>
          <w:p w14:paraId="2C29DC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务</w:t>
            </w:r>
          </w:p>
          <w:p w14:paraId="4A97393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w:t>
            </w:r>
            <w:r>
              <w:rPr>
                <w:rFonts w:hint="eastAsia" w:ascii="宋体" w:hAnsi="宋体" w:eastAsia="宋体" w:cs="宋体"/>
                <w:b/>
                <w:bCs/>
                <w:color w:val="auto"/>
                <w:sz w:val="21"/>
                <w:szCs w:val="21"/>
                <w:u w:val="none"/>
                <w:vertAlign w:val="baseline"/>
                <w:lang w:val="en-US" w:eastAsia="zh-CN"/>
              </w:rPr>
              <w:t>10分</w:t>
            </w:r>
            <w:r>
              <w:rPr>
                <w:rFonts w:hint="eastAsia" w:ascii="宋体" w:hAnsi="宋体" w:eastAsia="宋体" w:cs="宋体"/>
                <w:b/>
                <w:bCs/>
                <w:color w:val="auto"/>
                <w:sz w:val="21"/>
                <w:szCs w:val="21"/>
                <w:u w:val="none"/>
                <w:vertAlign w:val="baseline"/>
                <w:lang w:eastAsia="zh-CN"/>
              </w:rPr>
              <w:t>）</w:t>
            </w:r>
          </w:p>
        </w:tc>
        <w:tc>
          <w:tcPr>
            <w:tcW w:w="750" w:type="dxa"/>
            <w:vAlign w:val="center"/>
          </w:tcPr>
          <w:p w14:paraId="11EE3CD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常规重点</w:t>
            </w:r>
          </w:p>
        </w:tc>
        <w:tc>
          <w:tcPr>
            <w:tcW w:w="2265" w:type="dxa"/>
            <w:vAlign w:val="center"/>
          </w:tcPr>
          <w:p w14:paraId="5C6A0E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eastAsia="zh-CN"/>
              </w:rPr>
              <w:t>主题教育</w:t>
            </w:r>
          </w:p>
        </w:tc>
        <w:tc>
          <w:tcPr>
            <w:tcW w:w="2670" w:type="dxa"/>
            <w:vAlign w:val="center"/>
          </w:tcPr>
          <w:p w14:paraId="10C4A615">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r>
              <w:rPr>
                <w:rFonts w:hint="eastAsia" w:ascii="宋体" w:hAnsi="宋体" w:eastAsia="宋体" w:cs="宋体"/>
                <w:color w:val="auto"/>
                <w:sz w:val="21"/>
                <w:szCs w:val="21"/>
                <w:u w:val="none"/>
                <w:vertAlign w:val="baseline"/>
                <w:lang w:eastAsia="zh-CN"/>
              </w:rPr>
              <w:t>常态化</w:t>
            </w:r>
            <w:r>
              <w:rPr>
                <w:rFonts w:hint="eastAsia" w:ascii="宋体" w:hAnsi="宋体" w:eastAsia="宋体" w:cs="宋体"/>
                <w:color w:val="auto"/>
                <w:sz w:val="21"/>
                <w:szCs w:val="21"/>
                <w:u w:val="none"/>
                <w:vertAlign w:val="baseline"/>
                <w:lang w:val="en-US" w:eastAsia="zh-CN"/>
              </w:rPr>
              <w:t>制度化开展</w:t>
            </w:r>
            <w:r>
              <w:rPr>
                <w:rFonts w:hint="eastAsia" w:ascii="宋体" w:hAnsi="宋体" w:eastAsia="宋体" w:cs="宋体"/>
                <w:color w:val="auto"/>
                <w:sz w:val="21"/>
                <w:szCs w:val="21"/>
                <w:u w:val="none"/>
                <w:vertAlign w:val="baseline"/>
                <w:lang w:eastAsia="zh-CN"/>
              </w:rPr>
              <w:t>“两学一做”和“不忘初心、牢记使命”等主题教育</w:t>
            </w:r>
            <w:r>
              <w:rPr>
                <w:rFonts w:hint="eastAsia" w:ascii="宋体" w:hAnsi="宋体" w:eastAsia="宋体" w:cs="宋体"/>
                <w:color w:val="auto"/>
                <w:sz w:val="21"/>
                <w:szCs w:val="21"/>
                <w:u w:val="none"/>
                <w:vertAlign w:val="baseline"/>
                <w:lang w:val="en-US" w:eastAsia="zh-CN"/>
              </w:rPr>
              <w:t>。</w:t>
            </w:r>
          </w:p>
        </w:tc>
        <w:tc>
          <w:tcPr>
            <w:tcW w:w="660" w:type="dxa"/>
            <w:vAlign w:val="center"/>
          </w:tcPr>
          <w:p w14:paraId="4208C9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5</w:t>
            </w:r>
          </w:p>
        </w:tc>
        <w:tc>
          <w:tcPr>
            <w:tcW w:w="5940" w:type="dxa"/>
            <w:vAlign w:val="center"/>
          </w:tcPr>
          <w:p w14:paraId="1126BEC5">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1.学校支部未把</w:t>
            </w:r>
            <w:r>
              <w:rPr>
                <w:rFonts w:hint="eastAsia" w:ascii="宋体" w:hAnsi="宋体" w:eastAsia="宋体" w:cs="宋体"/>
                <w:color w:val="auto"/>
                <w:sz w:val="21"/>
                <w:szCs w:val="21"/>
                <w:u w:val="none"/>
                <w:vertAlign w:val="baseline"/>
                <w:lang w:eastAsia="zh-CN"/>
              </w:rPr>
              <w:t>“两学一做”和“不忘初心、牢记使命”等主题教育纳入常态化</w:t>
            </w:r>
            <w:r>
              <w:rPr>
                <w:rFonts w:hint="eastAsia" w:ascii="宋体" w:hAnsi="宋体" w:eastAsia="宋体" w:cs="宋体"/>
                <w:color w:val="auto"/>
                <w:sz w:val="21"/>
                <w:szCs w:val="21"/>
                <w:u w:val="none"/>
                <w:vertAlign w:val="baseline"/>
                <w:lang w:val="en-US" w:eastAsia="zh-CN"/>
              </w:rPr>
              <w:t>制度化的</w:t>
            </w:r>
            <w:r>
              <w:rPr>
                <w:rFonts w:hint="eastAsia" w:ascii="宋体" w:hAnsi="宋体" w:eastAsia="宋体" w:cs="宋体"/>
                <w:color w:val="auto"/>
                <w:sz w:val="21"/>
                <w:szCs w:val="21"/>
                <w:u w:val="none"/>
                <w:vertAlign w:val="baseline"/>
                <w:lang w:eastAsia="zh-CN"/>
              </w:rPr>
              <w:t>，扣</w:t>
            </w:r>
            <w:r>
              <w:rPr>
                <w:rFonts w:hint="eastAsia" w:ascii="宋体" w:hAnsi="宋体" w:eastAsia="宋体" w:cs="宋体"/>
                <w:color w:val="auto"/>
                <w:sz w:val="21"/>
                <w:szCs w:val="21"/>
                <w:u w:val="none"/>
                <w:vertAlign w:val="baseline"/>
                <w:lang w:val="en-US" w:eastAsia="zh-CN"/>
              </w:rPr>
              <w:t>1分。</w:t>
            </w:r>
          </w:p>
        </w:tc>
        <w:tc>
          <w:tcPr>
            <w:tcW w:w="675" w:type="dxa"/>
            <w:vAlign w:val="center"/>
          </w:tcPr>
          <w:p w14:paraId="3FD9E4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1BF03E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716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071" w:type="dxa"/>
            <w:vMerge w:val="continue"/>
            <w:vAlign w:val="center"/>
          </w:tcPr>
          <w:p w14:paraId="33A700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rPr>
            </w:pPr>
          </w:p>
        </w:tc>
        <w:tc>
          <w:tcPr>
            <w:tcW w:w="750" w:type="dxa"/>
            <w:vAlign w:val="center"/>
          </w:tcPr>
          <w:p w14:paraId="36B3E0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2"/>
                <w:sz w:val="21"/>
                <w:szCs w:val="21"/>
                <w:u w:val="none"/>
                <w:vertAlign w:val="baseline"/>
                <w:lang w:val="en-US" w:eastAsia="zh-CN" w:bidi="ar-SA"/>
              </w:rPr>
            </w:pPr>
            <w:r>
              <w:rPr>
                <w:rFonts w:hint="eastAsia" w:ascii="宋体" w:hAnsi="宋体" w:eastAsia="宋体" w:cs="宋体"/>
                <w:b/>
                <w:bCs/>
                <w:color w:val="auto"/>
                <w:sz w:val="21"/>
                <w:szCs w:val="21"/>
                <w:u w:val="none"/>
                <w:vertAlign w:val="baseline"/>
                <w:lang w:eastAsia="zh-CN"/>
              </w:rPr>
              <w:t>标准化</w:t>
            </w:r>
            <w:r>
              <w:rPr>
                <w:rFonts w:hint="eastAsia" w:ascii="宋体" w:hAnsi="宋体" w:eastAsia="宋体" w:cs="宋体"/>
                <w:b/>
                <w:bCs/>
                <w:color w:val="auto"/>
                <w:sz w:val="21"/>
                <w:szCs w:val="21"/>
                <w:u w:val="none"/>
                <w:vertAlign w:val="baseline"/>
                <w:lang w:val="en-US" w:eastAsia="zh-CN"/>
              </w:rPr>
              <w:t>建设</w:t>
            </w:r>
          </w:p>
        </w:tc>
        <w:tc>
          <w:tcPr>
            <w:tcW w:w="2265" w:type="dxa"/>
            <w:vAlign w:val="center"/>
          </w:tcPr>
          <w:p w14:paraId="2C2DEC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auto"/>
                <w:kern w:val="2"/>
                <w:sz w:val="21"/>
                <w:szCs w:val="21"/>
                <w:u w:val="none"/>
                <w:vertAlign w:val="baseline"/>
                <w:lang w:val="en-US" w:eastAsia="zh-CN" w:bidi="ar-SA"/>
              </w:rPr>
            </w:pPr>
            <w:r>
              <w:rPr>
                <w:rFonts w:hint="eastAsia" w:ascii="宋体" w:hAnsi="宋体" w:eastAsia="宋体" w:cs="宋体"/>
                <w:b w:val="0"/>
                <w:bCs w:val="0"/>
                <w:color w:val="auto"/>
                <w:sz w:val="21"/>
                <w:szCs w:val="21"/>
                <w:u w:val="none"/>
                <w:vertAlign w:val="baseline"/>
                <w:lang w:val="en-US" w:eastAsia="zh-CN"/>
              </w:rPr>
              <w:t xml:space="preserve">    认真组织实施基层党组织标准化建设</w:t>
            </w:r>
          </w:p>
        </w:tc>
        <w:tc>
          <w:tcPr>
            <w:tcW w:w="2670" w:type="dxa"/>
            <w:vAlign w:val="center"/>
          </w:tcPr>
          <w:p w14:paraId="0B7F229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1.学校支部在2年内达到教育党工委的学校基层党组织标准化建设的要求；</w:t>
            </w:r>
          </w:p>
          <w:p w14:paraId="32A944DA">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2.验收达标后，继续巩固成果。</w:t>
            </w:r>
          </w:p>
        </w:tc>
        <w:tc>
          <w:tcPr>
            <w:tcW w:w="660" w:type="dxa"/>
            <w:vAlign w:val="center"/>
          </w:tcPr>
          <w:p w14:paraId="7632B5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auto"/>
                <w:sz w:val="21"/>
                <w:szCs w:val="21"/>
                <w:u w:val="none"/>
                <w:vertAlign w:val="baseline"/>
                <w:lang w:val="en-US" w:eastAsia="zh-CN"/>
              </w:rPr>
              <w:t>5</w:t>
            </w:r>
          </w:p>
        </w:tc>
        <w:tc>
          <w:tcPr>
            <w:tcW w:w="5940" w:type="dxa"/>
            <w:vAlign w:val="center"/>
          </w:tcPr>
          <w:p w14:paraId="685BCCB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1.学校支部在2年内未达到教育党工委的学校支部标准化建设的要求扣2分。</w:t>
            </w:r>
          </w:p>
          <w:p w14:paraId="798F4DC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2.验收达标后，每年巩固成果效果不佳的扣0.5-2分。</w:t>
            </w:r>
          </w:p>
        </w:tc>
        <w:tc>
          <w:tcPr>
            <w:tcW w:w="675" w:type="dxa"/>
            <w:vAlign w:val="center"/>
          </w:tcPr>
          <w:p w14:paraId="17B646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6D8A1D6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3089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071" w:type="dxa"/>
            <w:vMerge w:val="restart"/>
            <w:vAlign w:val="center"/>
          </w:tcPr>
          <w:p w14:paraId="4B8AD0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党</w:t>
            </w:r>
          </w:p>
          <w:p w14:paraId="668181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建</w:t>
            </w:r>
          </w:p>
          <w:p w14:paraId="2A12EB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创</w:t>
            </w:r>
          </w:p>
          <w:p w14:paraId="24C568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新</w:t>
            </w:r>
          </w:p>
          <w:p w14:paraId="12ED84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w:t>
            </w:r>
            <w:r>
              <w:rPr>
                <w:rFonts w:hint="eastAsia" w:ascii="宋体" w:hAnsi="宋体" w:eastAsia="宋体" w:cs="宋体"/>
                <w:b/>
                <w:bCs/>
                <w:color w:val="auto"/>
                <w:sz w:val="21"/>
                <w:szCs w:val="21"/>
                <w:u w:val="none"/>
                <w:vertAlign w:val="baseline"/>
                <w:lang w:val="en-US" w:eastAsia="zh-CN"/>
              </w:rPr>
              <w:t>5分</w:t>
            </w:r>
            <w:r>
              <w:rPr>
                <w:rFonts w:hint="eastAsia" w:ascii="宋体" w:hAnsi="宋体" w:eastAsia="宋体" w:cs="宋体"/>
                <w:b/>
                <w:bCs/>
                <w:color w:val="auto"/>
                <w:sz w:val="21"/>
                <w:szCs w:val="21"/>
                <w:u w:val="none"/>
                <w:vertAlign w:val="baseline"/>
                <w:lang w:eastAsia="zh-CN"/>
              </w:rPr>
              <w:t>）</w:t>
            </w:r>
          </w:p>
        </w:tc>
        <w:tc>
          <w:tcPr>
            <w:tcW w:w="750" w:type="dxa"/>
            <w:vAlign w:val="center"/>
          </w:tcPr>
          <w:p w14:paraId="2A687E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color w:val="auto"/>
                <w:kern w:val="2"/>
                <w:sz w:val="21"/>
                <w:szCs w:val="21"/>
                <w:u w:val="none"/>
                <w:vertAlign w:val="baseline"/>
                <w:lang w:val="en-US" w:eastAsia="zh-CN" w:bidi="ar-SA"/>
              </w:rPr>
            </w:pPr>
            <w:r>
              <w:rPr>
                <w:rFonts w:hint="eastAsia" w:ascii="宋体" w:hAnsi="宋体" w:eastAsia="宋体" w:cs="宋体"/>
                <w:b/>
                <w:bCs/>
                <w:color w:val="auto"/>
                <w:sz w:val="21"/>
                <w:szCs w:val="21"/>
                <w:u w:val="none"/>
                <w:vertAlign w:val="baseline"/>
                <w:lang w:val="en-US" w:eastAsia="zh-CN"/>
              </w:rPr>
              <w:t>党建</w:t>
            </w:r>
            <w:r>
              <w:rPr>
                <w:rFonts w:hint="eastAsia" w:ascii="宋体" w:hAnsi="宋体" w:eastAsia="宋体" w:cs="宋体"/>
                <w:b/>
                <w:bCs/>
                <w:color w:val="auto"/>
                <w:sz w:val="21"/>
                <w:szCs w:val="21"/>
                <w:u w:val="none"/>
                <w:vertAlign w:val="baseline"/>
                <w:lang w:eastAsia="zh-CN"/>
              </w:rPr>
              <w:t>品牌建设</w:t>
            </w:r>
          </w:p>
        </w:tc>
        <w:tc>
          <w:tcPr>
            <w:tcW w:w="2265" w:type="dxa"/>
            <w:vAlign w:val="center"/>
          </w:tcPr>
          <w:p w14:paraId="1E3B164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b w:val="0"/>
                <w:bCs w:val="0"/>
                <w:color w:val="auto"/>
                <w:kern w:val="2"/>
                <w:sz w:val="21"/>
                <w:szCs w:val="21"/>
                <w:u w:val="none"/>
                <w:vertAlign w:val="baseline"/>
                <w:lang w:val="en-US" w:eastAsia="zh-CN" w:bidi="ar-SA"/>
              </w:rPr>
            </w:pPr>
            <w:r>
              <w:rPr>
                <w:rFonts w:hint="eastAsia" w:ascii="宋体" w:hAnsi="宋体" w:eastAsia="宋体" w:cs="宋体"/>
                <w:b w:val="0"/>
                <w:bCs w:val="0"/>
                <w:color w:val="auto"/>
                <w:sz w:val="21"/>
                <w:szCs w:val="21"/>
                <w:u w:val="none"/>
                <w:vertAlign w:val="baseline"/>
                <w:lang w:val="en-US" w:eastAsia="zh-CN"/>
              </w:rPr>
              <w:t xml:space="preserve">    结合基层党组织实际，抓好党建品牌特色建设</w:t>
            </w:r>
          </w:p>
        </w:tc>
        <w:tc>
          <w:tcPr>
            <w:tcW w:w="2670" w:type="dxa"/>
            <w:vAlign w:val="center"/>
          </w:tcPr>
          <w:p w14:paraId="742EF76D">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auto"/>
                <w:sz w:val="21"/>
                <w:szCs w:val="21"/>
                <w:u w:val="none"/>
                <w:vertAlign w:val="baseline"/>
                <w:lang w:val="en-US" w:eastAsia="zh-CN"/>
              </w:rPr>
              <w:t>1.学校2年内形成适合学校发展的党建品牌或特色。2.巩固品牌成果。</w:t>
            </w:r>
          </w:p>
        </w:tc>
        <w:tc>
          <w:tcPr>
            <w:tcW w:w="660" w:type="dxa"/>
            <w:vAlign w:val="center"/>
          </w:tcPr>
          <w:p w14:paraId="45EC68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auto"/>
                <w:sz w:val="21"/>
                <w:szCs w:val="21"/>
                <w:u w:val="none"/>
                <w:vertAlign w:val="baseline"/>
                <w:lang w:val="en-US" w:eastAsia="zh-CN"/>
              </w:rPr>
              <w:t>3</w:t>
            </w:r>
          </w:p>
        </w:tc>
        <w:tc>
          <w:tcPr>
            <w:tcW w:w="5940" w:type="dxa"/>
            <w:vAlign w:val="center"/>
          </w:tcPr>
          <w:p w14:paraId="5269E94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1.学校2年内未形成适合学校发展的党建品牌或特色的扣2分，效果不明显的扣0.5-1分。</w:t>
            </w:r>
          </w:p>
          <w:p w14:paraId="2CEFE3C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2.党建品牌形成后，每年巩固成果效果不佳的扣0.5-1分。</w:t>
            </w:r>
          </w:p>
        </w:tc>
        <w:tc>
          <w:tcPr>
            <w:tcW w:w="675" w:type="dxa"/>
            <w:vAlign w:val="center"/>
          </w:tcPr>
          <w:p w14:paraId="4AD309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038B5A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0330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71" w:type="dxa"/>
            <w:vMerge w:val="continue"/>
            <w:vAlign w:val="center"/>
          </w:tcPr>
          <w:p w14:paraId="202D44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rPr>
            </w:pPr>
          </w:p>
        </w:tc>
        <w:tc>
          <w:tcPr>
            <w:tcW w:w="750" w:type="dxa"/>
            <w:vAlign w:val="center"/>
          </w:tcPr>
          <w:p w14:paraId="705978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党建</w:t>
            </w:r>
            <w:r>
              <w:rPr>
                <w:rFonts w:hint="eastAsia" w:ascii="宋体" w:hAnsi="宋体" w:eastAsia="宋体" w:cs="宋体"/>
                <w:b/>
                <w:bCs/>
                <w:color w:val="auto"/>
                <w:sz w:val="21"/>
                <w:szCs w:val="21"/>
                <w:u w:val="none"/>
                <w:vertAlign w:val="baseline"/>
                <w:lang w:val="en-US" w:eastAsia="zh-CN"/>
              </w:rPr>
              <w:t>工作</w:t>
            </w:r>
            <w:r>
              <w:rPr>
                <w:rFonts w:hint="eastAsia" w:ascii="宋体" w:hAnsi="宋体" w:eastAsia="宋体" w:cs="宋体"/>
                <w:b/>
                <w:bCs/>
                <w:color w:val="auto"/>
                <w:sz w:val="21"/>
                <w:szCs w:val="21"/>
                <w:u w:val="none"/>
                <w:vertAlign w:val="baseline"/>
                <w:lang w:eastAsia="zh-CN"/>
              </w:rPr>
              <w:t>创新</w:t>
            </w:r>
          </w:p>
        </w:tc>
        <w:tc>
          <w:tcPr>
            <w:tcW w:w="2265" w:type="dxa"/>
            <w:vAlign w:val="center"/>
          </w:tcPr>
          <w:p w14:paraId="2EDA676F">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结合基层党组织实际，创造性开展工作。</w:t>
            </w:r>
          </w:p>
        </w:tc>
        <w:tc>
          <w:tcPr>
            <w:tcW w:w="2670" w:type="dxa"/>
            <w:vAlign w:val="center"/>
          </w:tcPr>
          <w:p w14:paraId="0EE4A742">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1.学校支部积极探索党建工作创新，有新项目、新思路、新举措。</w:t>
            </w:r>
          </w:p>
        </w:tc>
        <w:tc>
          <w:tcPr>
            <w:tcW w:w="660" w:type="dxa"/>
            <w:vAlign w:val="center"/>
          </w:tcPr>
          <w:p w14:paraId="417CD8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5940" w:type="dxa"/>
            <w:vAlign w:val="center"/>
          </w:tcPr>
          <w:p w14:paraId="3F532229">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至少有1项以上创新内容，无则扣0.5分。</w:t>
            </w:r>
          </w:p>
        </w:tc>
        <w:tc>
          <w:tcPr>
            <w:tcW w:w="675" w:type="dxa"/>
            <w:vAlign w:val="center"/>
          </w:tcPr>
          <w:p w14:paraId="37BA7B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46C24D8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35F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71" w:type="dxa"/>
            <w:vMerge w:val="restart"/>
            <w:vAlign w:val="center"/>
          </w:tcPr>
          <w:p w14:paraId="2C7CF5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加</w:t>
            </w:r>
          </w:p>
          <w:p w14:paraId="649E4A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减</w:t>
            </w:r>
          </w:p>
          <w:p w14:paraId="5A72EF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分</w:t>
            </w:r>
          </w:p>
          <w:p w14:paraId="6ECA9D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（加分</w:t>
            </w:r>
            <w:r>
              <w:rPr>
                <w:rFonts w:hint="eastAsia" w:ascii="宋体" w:hAnsi="宋体" w:eastAsia="宋体" w:cs="宋体"/>
                <w:b/>
                <w:bCs/>
                <w:color w:val="auto"/>
                <w:sz w:val="21"/>
                <w:szCs w:val="21"/>
                <w:u w:val="none"/>
                <w:vertAlign w:val="baseline"/>
                <w:lang w:val="en-US" w:eastAsia="zh-CN"/>
              </w:rPr>
              <w:t>3分封顶，减分无限制</w:t>
            </w:r>
            <w:r>
              <w:rPr>
                <w:rFonts w:hint="eastAsia" w:ascii="宋体" w:hAnsi="宋体" w:eastAsia="宋体" w:cs="宋体"/>
                <w:b/>
                <w:bCs/>
                <w:color w:val="auto"/>
                <w:sz w:val="21"/>
                <w:szCs w:val="21"/>
                <w:u w:val="none"/>
                <w:vertAlign w:val="baseline"/>
                <w:lang w:eastAsia="zh-CN"/>
              </w:rPr>
              <w:t>）</w:t>
            </w:r>
          </w:p>
        </w:tc>
        <w:tc>
          <w:tcPr>
            <w:tcW w:w="750" w:type="dxa"/>
            <w:vAlign w:val="center"/>
          </w:tcPr>
          <w:p w14:paraId="37A098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eastAsia="zh-CN"/>
              </w:rPr>
              <w:t>加分</w:t>
            </w:r>
          </w:p>
        </w:tc>
        <w:tc>
          <w:tcPr>
            <w:tcW w:w="2265" w:type="dxa"/>
            <w:vAlign w:val="center"/>
          </w:tcPr>
          <w:p w14:paraId="631D62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表彰奖励</w:t>
            </w:r>
          </w:p>
          <w:p w14:paraId="60484DE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党建宣传</w:t>
            </w:r>
          </w:p>
        </w:tc>
        <w:tc>
          <w:tcPr>
            <w:tcW w:w="2670" w:type="dxa"/>
            <w:vAlign w:val="center"/>
          </w:tcPr>
          <w:p w14:paraId="1D86B3D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1.学校党建工作受到上级党组织表彰。</w:t>
            </w:r>
          </w:p>
          <w:p w14:paraId="6BEA8EF4">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2.党建宣传工作。</w:t>
            </w:r>
          </w:p>
        </w:tc>
        <w:tc>
          <w:tcPr>
            <w:tcW w:w="660" w:type="dxa"/>
            <w:vAlign w:val="center"/>
          </w:tcPr>
          <w:p w14:paraId="390583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w:t>
            </w:r>
          </w:p>
        </w:tc>
        <w:tc>
          <w:tcPr>
            <w:tcW w:w="5940" w:type="dxa"/>
            <w:vAlign w:val="center"/>
          </w:tcPr>
          <w:p w14:paraId="086E7E8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1.学校党建工作受到上级党组织表彰，国家级加3分，市级2分，区级1分。</w:t>
            </w:r>
          </w:p>
          <w:p w14:paraId="1D41C40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2.每年公开发表党建文章或组织工作网络宣传1次以上加0.5分。</w:t>
            </w:r>
          </w:p>
        </w:tc>
        <w:tc>
          <w:tcPr>
            <w:tcW w:w="675" w:type="dxa"/>
            <w:vAlign w:val="center"/>
          </w:tcPr>
          <w:p w14:paraId="5879BD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11D474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18FA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71" w:type="dxa"/>
            <w:vMerge w:val="continue"/>
            <w:vAlign w:val="center"/>
          </w:tcPr>
          <w:p w14:paraId="1A61A8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rPr>
            </w:pPr>
          </w:p>
        </w:tc>
        <w:tc>
          <w:tcPr>
            <w:tcW w:w="750" w:type="dxa"/>
            <w:vAlign w:val="center"/>
          </w:tcPr>
          <w:p w14:paraId="6802F5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eastAsia="zh-CN"/>
              </w:rPr>
            </w:pPr>
            <w:r>
              <w:rPr>
                <w:rFonts w:hint="eastAsia" w:ascii="宋体" w:hAnsi="宋体" w:eastAsia="宋体" w:cs="宋体"/>
                <w:b/>
                <w:bCs/>
                <w:color w:val="auto"/>
                <w:sz w:val="21"/>
                <w:szCs w:val="21"/>
                <w:u w:val="none"/>
                <w:vertAlign w:val="baseline"/>
                <w:lang w:val="en-US" w:eastAsia="zh-CN"/>
              </w:rPr>
              <w:t>减</w:t>
            </w:r>
            <w:r>
              <w:rPr>
                <w:rFonts w:hint="eastAsia" w:ascii="宋体" w:hAnsi="宋体" w:eastAsia="宋体" w:cs="宋体"/>
                <w:b/>
                <w:bCs/>
                <w:color w:val="auto"/>
                <w:sz w:val="21"/>
                <w:szCs w:val="21"/>
                <w:u w:val="none"/>
                <w:vertAlign w:val="baseline"/>
                <w:lang w:eastAsia="zh-CN"/>
              </w:rPr>
              <w:t>分</w:t>
            </w:r>
          </w:p>
        </w:tc>
        <w:tc>
          <w:tcPr>
            <w:tcW w:w="2265" w:type="dxa"/>
            <w:vAlign w:val="center"/>
          </w:tcPr>
          <w:p w14:paraId="7C207B8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center"/>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通报批评</w:t>
            </w:r>
          </w:p>
          <w:p w14:paraId="5B1ED840">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center"/>
              <w:textAlignment w:val="auto"/>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重大舆情</w:t>
            </w:r>
          </w:p>
        </w:tc>
        <w:tc>
          <w:tcPr>
            <w:tcW w:w="2670" w:type="dxa"/>
            <w:vAlign w:val="center"/>
          </w:tcPr>
          <w:p w14:paraId="419674A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1.学校党建工作在督导和检查中受到上级党委的通报批评。</w:t>
            </w:r>
          </w:p>
          <w:p w14:paraId="79D07A6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2.是否发生重大舆情事件。</w:t>
            </w:r>
          </w:p>
        </w:tc>
        <w:tc>
          <w:tcPr>
            <w:tcW w:w="660" w:type="dxa"/>
            <w:vAlign w:val="center"/>
          </w:tcPr>
          <w:p w14:paraId="67A25C1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无限制</w:t>
            </w:r>
          </w:p>
        </w:tc>
        <w:tc>
          <w:tcPr>
            <w:tcW w:w="5940" w:type="dxa"/>
            <w:vAlign w:val="center"/>
          </w:tcPr>
          <w:p w14:paraId="1D1F7D5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1.学校党建工作在督导和检查中受到上级党委的通报1次扣1分。</w:t>
            </w:r>
          </w:p>
          <w:p w14:paraId="452D3A6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2.学校发生重大舆情事件1次扣1分。</w:t>
            </w:r>
          </w:p>
        </w:tc>
        <w:tc>
          <w:tcPr>
            <w:tcW w:w="675" w:type="dxa"/>
            <w:vAlign w:val="center"/>
          </w:tcPr>
          <w:p w14:paraId="4BA8CB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4FD964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r w14:paraId="3075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071" w:type="dxa"/>
            <w:vAlign w:val="center"/>
          </w:tcPr>
          <w:p w14:paraId="43AC8B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lang w:val="en-US" w:eastAsia="zh-CN"/>
              </w:rPr>
            </w:pPr>
            <w:r>
              <w:rPr>
                <w:rFonts w:hint="eastAsia" w:ascii="宋体" w:hAnsi="宋体" w:eastAsia="宋体" w:cs="宋体"/>
                <w:b/>
                <w:bCs/>
                <w:color w:val="auto"/>
                <w:sz w:val="21"/>
                <w:szCs w:val="21"/>
                <w:u w:val="none"/>
                <w:vertAlign w:val="baseline"/>
                <w:lang w:val="en-US" w:eastAsia="zh-CN"/>
              </w:rPr>
              <w:t>定性评价</w:t>
            </w:r>
          </w:p>
          <w:p w14:paraId="5E5EA2E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color w:val="auto"/>
                <w:sz w:val="21"/>
                <w:szCs w:val="21"/>
                <w:u w:val="none"/>
                <w:vertAlign w:val="baseline"/>
                <w:lang w:val="en-US" w:eastAsia="zh-CN"/>
              </w:rPr>
            </w:pPr>
            <w:r>
              <w:rPr>
                <w:rFonts w:hint="eastAsia" w:ascii="宋体" w:hAnsi="宋体" w:eastAsia="宋体" w:cs="宋体"/>
                <w:b/>
                <w:bCs/>
                <w:color w:val="auto"/>
                <w:sz w:val="21"/>
                <w:szCs w:val="21"/>
                <w:u w:val="none"/>
                <w:vertAlign w:val="baseline"/>
                <w:lang w:val="en-US" w:eastAsia="zh-CN"/>
              </w:rPr>
              <w:t>（10分）</w:t>
            </w:r>
          </w:p>
        </w:tc>
        <w:tc>
          <w:tcPr>
            <w:tcW w:w="750" w:type="dxa"/>
            <w:vAlign w:val="center"/>
          </w:tcPr>
          <w:p w14:paraId="2E3AE2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auto"/>
                <w:sz w:val="21"/>
                <w:szCs w:val="21"/>
                <w:u w:val="none"/>
                <w:vertAlign w:val="baseline"/>
              </w:rPr>
            </w:pPr>
          </w:p>
        </w:tc>
        <w:tc>
          <w:tcPr>
            <w:tcW w:w="2265" w:type="dxa"/>
            <w:vAlign w:val="center"/>
          </w:tcPr>
          <w:p w14:paraId="049061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lang w:eastAsia="zh-CN"/>
              </w:rPr>
            </w:pPr>
            <w:r>
              <w:rPr>
                <w:rFonts w:hint="eastAsia" w:ascii="宋体" w:hAnsi="宋体" w:eastAsia="宋体" w:cs="宋体"/>
                <w:color w:val="auto"/>
                <w:sz w:val="21"/>
                <w:szCs w:val="21"/>
                <w:u w:val="none"/>
                <w:vertAlign w:val="baseline"/>
                <w:lang w:eastAsia="zh-CN"/>
              </w:rPr>
              <w:t>定性评价</w:t>
            </w:r>
          </w:p>
        </w:tc>
        <w:tc>
          <w:tcPr>
            <w:tcW w:w="2670" w:type="dxa"/>
            <w:vAlign w:val="center"/>
          </w:tcPr>
          <w:p w14:paraId="4062258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1"/>
                <w:szCs w:val="21"/>
                <w:u w:val="none"/>
                <w:vertAlign w:val="baseline"/>
              </w:rPr>
            </w:pPr>
          </w:p>
        </w:tc>
        <w:tc>
          <w:tcPr>
            <w:tcW w:w="660" w:type="dxa"/>
            <w:vAlign w:val="center"/>
          </w:tcPr>
          <w:p w14:paraId="1C39868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c>
          <w:tcPr>
            <w:tcW w:w="5940" w:type="dxa"/>
            <w:vAlign w:val="center"/>
          </w:tcPr>
          <w:p w14:paraId="40A96566">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rPr>
              <w:t>由</w:t>
            </w:r>
            <w:r>
              <w:rPr>
                <w:rFonts w:hint="eastAsia" w:ascii="宋体" w:hAnsi="宋体" w:eastAsia="宋体" w:cs="宋体"/>
                <w:color w:val="auto"/>
                <w:sz w:val="21"/>
                <w:szCs w:val="21"/>
                <w:u w:val="none"/>
                <w:vertAlign w:val="baseline"/>
                <w:lang w:eastAsia="zh-CN"/>
              </w:rPr>
              <w:t>区委</w:t>
            </w:r>
            <w:r>
              <w:rPr>
                <w:rFonts w:hint="eastAsia" w:ascii="宋体" w:hAnsi="宋体" w:eastAsia="宋体" w:cs="宋体"/>
                <w:color w:val="auto"/>
                <w:sz w:val="21"/>
                <w:szCs w:val="21"/>
                <w:u w:val="none"/>
                <w:vertAlign w:val="baseline"/>
              </w:rPr>
              <w:t>教育工委领导、教委机关和直属事业单位负责人，根据平时了解掌握的情况，对各基层组织党建工作情况进行评价，评价分为优秀、良好、合格、基本合格、不合格五个等次</w:t>
            </w:r>
            <w:r>
              <w:rPr>
                <w:rFonts w:hint="eastAsia" w:ascii="宋体" w:hAnsi="宋体" w:eastAsia="宋体" w:cs="宋体"/>
                <w:color w:val="auto"/>
                <w:sz w:val="21"/>
                <w:szCs w:val="21"/>
                <w:u w:val="none"/>
                <w:vertAlign w:val="baseline"/>
                <w:lang w:eastAsia="zh-CN"/>
              </w:rPr>
              <w:t>，</w:t>
            </w:r>
            <w:r>
              <w:rPr>
                <w:rFonts w:hint="eastAsia" w:ascii="宋体" w:hAnsi="宋体" w:eastAsia="宋体" w:cs="宋体"/>
                <w:color w:val="auto"/>
                <w:sz w:val="21"/>
                <w:szCs w:val="21"/>
                <w:u w:val="none"/>
                <w:vertAlign w:val="baseline"/>
                <w:lang w:val="en-US" w:eastAsia="zh-CN"/>
              </w:rPr>
              <w:t>分别对应为9.5、9、8、7、0分。</w:t>
            </w:r>
          </w:p>
        </w:tc>
        <w:tc>
          <w:tcPr>
            <w:tcW w:w="675" w:type="dxa"/>
            <w:vAlign w:val="center"/>
          </w:tcPr>
          <w:p w14:paraId="784B5B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c>
          <w:tcPr>
            <w:tcW w:w="645" w:type="dxa"/>
            <w:vAlign w:val="center"/>
          </w:tcPr>
          <w:p w14:paraId="6B768C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u w:val="none"/>
                <w:vertAlign w:val="baseline"/>
              </w:rPr>
            </w:pPr>
          </w:p>
        </w:tc>
      </w:tr>
    </w:tbl>
    <w:p w14:paraId="6E673925"/>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A927AF0"/>
    <w:rsid w:val="2A927AF0"/>
    <w:rsid w:val="38FE1F2C"/>
    <w:rsid w:val="464110B6"/>
    <w:rsid w:val="6383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3104</Words>
  <Characters>3273</Characters>
  <Lines>0</Lines>
  <Paragraphs>0</Paragraphs>
  <TotalTime>0</TotalTime>
  <ScaleCrop>false</ScaleCrop>
  <LinksUpToDate>false</LinksUpToDate>
  <CharactersWithSpaces>3281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2020-07-02T02:18:00Z</dcterms:created>
  <dc:creator>教委收发文</dc:creator>
  <cp:lastModifiedBy>木马</cp:lastModifiedBy>
  <dcterms:modified xsi:type="dcterms:W3CDTF">2024-12-24T06:24:02Z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CCC0A812201849B79F4193E792B44BEA</vt:lpwstr>
  </property>
</Properties>
</file>