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宋体"/>
          <w:b w:val="0"/>
          <w:bCs w:val="0"/>
          <w:i w:val="0"/>
          <w:iCs w:val="0"/>
          <w:caps w:val="0"/>
          <w:color w:val="323534"/>
          <w:spacing w:val="0"/>
          <w:kern w:val="0"/>
          <w:sz w:val="28"/>
          <w:szCs w:val="28"/>
          <w:bdr w:val="none" w:color="auto" w:sz="0" w:space="0"/>
          <w:shd w:val="clear" w:fill="FFFFFF"/>
          <w:lang w:val="en-US" w:eastAsia="zh-CN" w:bidi="ar"/>
        </w:rPr>
      </w:pPr>
      <w:r>
        <w:rPr>
          <w:rFonts w:hint="eastAsia" w:ascii="宋体" w:hAnsi="宋体" w:eastAsia="宋体" w:cs="宋体"/>
          <w:b w:val="0"/>
          <w:bCs w:val="0"/>
          <w:i w:val="0"/>
          <w:iCs w:val="0"/>
          <w:caps w:val="0"/>
          <w:color w:val="323534"/>
          <w:spacing w:val="0"/>
          <w:kern w:val="0"/>
          <w:sz w:val="28"/>
          <w:szCs w:val="28"/>
          <w:bdr w:val="none" w:color="auto" w:sz="0" w:space="0"/>
          <w:shd w:val="clear" w:fill="FFFFFF"/>
          <w:lang w:val="en-US" w:eastAsia="zh-CN" w:bidi="ar"/>
        </w:rPr>
        <w:t>财政部 税务总局关于延续实施外籍个人津补贴等有关个人所得税优惠政策的公告</w:t>
      </w:r>
    </w:p>
    <w:p>
      <w:pPr>
        <w:keepNext w:val="0"/>
        <w:keepLines w:val="0"/>
        <w:widowControl/>
        <w:suppressLineNumbers w:val="0"/>
        <w:jc w:val="center"/>
        <w:rPr>
          <w:rFonts w:hint="eastAsia" w:ascii="宋体" w:hAnsi="宋体" w:eastAsia="宋体" w:cs="宋体"/>
          <w:b w:val="0"/>
          <w:bCs w:val="0"/>
          <w:i w:val="0"/>
          <w:iCs w:val="0"/>
          <w:caps w:val="0"/>
          <w:color w:val="323534"/>
          <w:spacing w:val="0"/>
          <w:kern w:val="0"/>
          <w:sz w:val="28"/>
          <w:szCs w:val="28"/>
          <w:bdr w:val="none" w:color="auto" w:sz="0" w:space="0"/>
          <w:shd w:val="clear" w:fill="FFFFFF"/>
          <w:lang w:val="en-US" w:eastAsia="zh-CN" w:bidi="ar"/>
        </w:rPr>
      </w:pPr>
      <w:bookmarkStart w:id="0" w:name="_GoBack"/>
      <w:r>
        <w:rPr>
          <w:rFonts w:hint="eastAsia" w:ascii="宋体" w:hAnsi="宋体" w:eastAsia="宋体" w:cs="宋体"/>
          <w:b w:val="0"/>
          <w:bCs w:val="0"/>
          <w:i w:val="0"/>
          <w:iCs w:val="0"/>
          <w:caps w:val="0"/>
          <w:color w:val="323534"/>
          <w:spacing w:val="0"/>
          <w:kern w:val="0"/>
          <w:sz w:val="28"/>
          <w:szCs w:val="28"/>
          <w:bdr w:val="none" w:color="auto" w:sz="0" w:space="0"/>
          <w:shd w:val="clear" w:fill="FFFFFF"/>
          <w:lang w:val="en-US" w:eastAsia="zh-CN" w:bidi="ar"/>
        </w:rPr>
        <w:t>财政部 税务总局公告2021年第43号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为进一步减轻纳税人负担，现将延续实施有关个人所得税优惠政策公告如下：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关于个人所得税法修改后有关优惠政策衔接问题的通知》（财税〔2018〕164号）规定的外籍个人有关津补贴优惠政策、中央企业负责人任期激励单独计税优惠政策，执行期限延长至2023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2021年12月31日</w:t>
      </w:r>
    </w:p>
    <w:p>
      <w:pPr>
        <w:keepNext w:val="0"/>
        <w:keepLines w:val="0"/>
        <w:widowControl/>
        <w:suppressLineNumbers w:val="0"/>
        <w:spacing w:line="360" w:lineRule="auto"/>
        <w:jc w:val="left"/>
        <w:rPr>
          <w:rFonts w:hint="eastAsia" w:ascii="宋体" w:hAnsi="宋体" w:eastAsia="宋体" w:cs="宋体"/>
          <w:b/>
          <w:bCs/>
          <w:i w:val="0"/>
          <w:iCs w:val="0"/>
          <w:caps w:val="0"/>
          <w:color w:val="323534"/>
          <w:spacing w:val="0"/>
          <w:kern w:val="0"/>
          <w:sz w:val="24"/>
          <w:szCs w:val="24"/>
          <w:bdr w:val="none" w:color="auto" w:sz="0" w:space="0"/>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0" w:beforeAutospacing="0" w:after="140" w:afterAutospacing="0"/>
        <w:ind w:left="0" w:right="0" w:firstLine="0"/>
        <w:jc w:val="right"/>
        <w:rPr>
          <w:rFonts w:hint="eastAsia" w:ascii="微软雅黑" w:hAnsi="微软雅黑" w:eastAsia="微软雅黑" w:cs="微软雅黑"/>
          <w:i w:val="0"/>
          <w:iCs w:val="0"/>
          <w:caps w:val="0"/>
          <w:color w:val="333333"/>
          <w:spacing w:val="0"/>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D765D0"/>
    <w:rsid w:val="46D76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2022-02-17T14:44:00Z</dcterms:created>
  <dc:creator>往事随风</dc:creator>
  <cp:lastModifiedBy>往事随风</cp:lastModifiedBy>
  <dcterms:modified xsi:type="dcterms:W3CDTF">2022-02-17T14:45:22Z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BD82CA0A85124D9EA1B874E65FE24B1F</vt:lpwstr>
  </property>
</Properties>
</file>